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73" w:type="dxa"/>
        <w:jc w:val="center"/>
        <w:tblCellSpacing w:w="0" w:type="dxa"/>
        <w:tblCellMar>
          <w:left w:w="0" w:type="dxa"/>
          <w:right w:w="0" w:type="dxa"/>
        </w:tblCellMar>
        <w:tblLook w:val="04A0" w:firstRow="1" w:lastRow="0" w:firstColumn="1" w:lastColumn="0" w:noHBand="0" w:noVBand="1"/>
      </w:tblPr>
      <w:tblGrid>
        <w:gridCol w:w="10561"/>
        <w:gridCol w:w="6"/>
        <w:gridCol w:w="6"/>
      </w:tblGrid>
      <w:tr w:rsidR="00296DA9" w:rsidRPr="00296DA9" w14:paraId="6E2BEBD9" w14:textId="77777777" w:rsidTr="00E74DED">
        <w:trPr>
          <w:tblCellSpacing w:w="0" w:type="dxa"/>
          <w:jc w:val="center"/>
        </w:trPr>
        <w:tc>
          <w:tcPr>
            <w:tcW w:w="10573" w:type="dxa"/>
            <w:gridSpan w:val="3"/>
            <w:vAlign w:val="center"/>
            <w:hideMark/>
          </w:tcPr>
          <w:p w14:paraId="72D1A24D" w14:textId="77777777" w:rsidR="009A69AB" w:rsidRDefault="009A69AB" w:rsidP="009A69AB">
            <w:pPr>
              <w:spacing w:after="0" w:line="240" w:lineRule="auto"/>
              <w:jc w:val="center"/>
              <w:rPr>
                <w:rFonts w:ascii="Verdana" w:eastAsia="Times New Roman" w:hAnsi="Verdana" w:cs="Times New Roman"/>
                <w:b/>
                <w:bCs/>
                <w:sz w:val="15"/>
              </w:rPr>
            </w:pPr>
            <w:bookmarkStart w:id="0" w:name="_Hlk336347443"/>
            <w:r>
              <w:rPr>
                <w:rFonts w:ascii="Verdana" w:eastAsia="Times New Roman" w:hAnsi="Verdana" w:cs="Times New Roman"/>
                <w:b/>
                <w:bCs/>
                <w:sz w:val="15"/>
              </w:rPr>
              <w:t>THERESA MARIE LONG</w:t>
            </w:r>
            <w:r w:rsidR="00264282">
              <w:rPr>
                <w:rFonts w:ascii="Verdana" w:eastAsia="Times New Roman" w:hAnsi="Verdana" w:cs="Times New Roman"/>
                <w:b/>
                <w:bCs/>
                <w:sz w:val="15"/>
              </w:rPr>
              <w:t>, M.D.</w:t>
            </w:r>
          </w:p>
          <w:p w14:paraId="6F4C5398" w14:textId="77777777" w:rsidR="00296DA9" w:rsidRDefault="00E74DED" w:rsidP="00943DBC">
            <w:pPr>
              <w:spacing w:after="0" w:line="240" w:lineRule="auto"/>
              <w:jc w:val="center"/>
              <w:rPr>
                <w:rFonts w:ascii="Verdana" w:eastAsia="Times New Roman" w:hAnsi="Verdana" w:cs="Times New Roman"/>
                <w:sz w:val="15"/>
                <w:szCs w:val="15"/>
              </w:rPr>
            </w:pPr>
            <w:r>
              <w:rPr>
                <w:rFonts w:ascii="Verdana" w:eastAsia="Times New Roman" w:hAnsi="Verdana" w:cs="Times New Roman"/>
                <w:b/>
                <w:bCs/>
                <w:sz w:val="15"/>
              </w:rPr>
              <w:t>MAJ</w:t>
            </w:r>
            <w:r w:rsidR="009A69AB">
              <w:rPr>
                <w:rFonts w:ascii="Verdana" w:eastAsia="Times New Roman" w:hAnsi="Verdana" w:cs="Times New Roman"/>
                <w:b/>
                <w:bCs/>
                <w:sz w:val="15"/>
              </w:rPr>
              <w:t>, MEDICAL CORPS</w:t>
            </w:r>
            <w:r w:rsidR="00943DBC">
              <w:rPr>
                <w:rFonts w:ascii="Verdana" w:eastAsia="Times New Roman" w:hAnsi="Verdana" w:cs="Times New Roman"/>
                <w:b/>
                <w:bCs/>
                <w:sz w:val="15"/>
              </w:rPr>
              <w:t>, U.S. Army</w:t>
            </w:r>
            <w:r w:rsidR="00296DA9" w:rsidRPr="00296DA9">
              <w:rPr>
                <w:rFonts w:ascii="Verdana" w:eastAsia="Times New Roman" w:hAnsi="Verdana" w:cs="Times New Roman"/>
                <w:b/>
                <w:bCs/>
                <w:sz w:val="15"/>
              </w:rPr>
              <w:t xml:space="preserve"> </w:t>
            </w:r>
            <w:r w:rsidR="00296DA9" w:rsidRPr="00296DA9">
              <w:rPr>
                <w:rFonts w:ascii="Verdana" w:eastAsia="Times New Roman" w:hAnsi="Verdana" w:cs="Times New Roman"/>
                <w:sz w:val="15"/>
                <w:szCs w:val="15"/>
              </w:rPr>
              <w:t xml:space="preserve">  </w:t>
            </w:r>
          </w:p>
          <w:p w14:paraId="5E2FE8BA" w14:textId="7E9CEB92" w:rsidR="00943DBC" w:rsidRDefault="00943DBC" w:rsidP="00943DBC">
            <w:pPr>
              <w:spacing w:after="0" w:line="240" w:lineRule="auto"/>
              <w:jc w:val="center"/>
              <w:rPr>
                <w:rStyle w:val="Hyperlink"/>
                <w:rFonts w:ascii="Verdana" w:eastAsia="Times New Roman" w:hAnsi="Verdana" w:cs="Times New Roman"/>
                <w:sz w:val="15"/>
                <w:szCs w:val="15"/>
              </w:rPr>
            </w:pPr>
            <w:r w:rsidRPr="00296DA9">
              <w:rPr>
                <w:rFonts w:ascii="Verdana" w:eastAsia="Times New Roman" w:hAnsi="Verdana" w:cs="Times New Roman"/>
                <w:sz w:val="15"/>
                <w:szCs w:val="15"/>
              </w:rPr>
              <w:t>Mobile Phone: 512-554-</w:t>
            </w:r>
            <w:r w:rsidR="00CF08A2">
              <w:rPr>
                <w:rFonts w:ascii="Verdana" w:eastAsia="Times New Roman" w:hAnsi="Verdana" w:cs="Times New Roman"/>
                <w:sz w:val="15"/>
                <w:szCs w:val="15"/>
              </w:rPr>
              <w:t>xxxx</w:t>
            </w:r>
            <w:r w:rsidRPr="00296DA9">
              <w:rPr>
                <w:rFonts w:ascii="Verdana" w:eastAsia="Times New Roman" w:hAnsi="Verdana" w:cs="Times New Roman"/>
                <w:sz w:val="15"/>
                <w:szCs w:val="15"/>
              </w:rPr>
              <w:br/>
            </w:r>
            <w:hyperlink r:id="rId4" w:history="1">
              <w:r w:rsidRPr="00895E79">
                <w:rPr>
                  <w:rStyle w:val="Hyperlink"/>
                  <w:rFonts w:ascii="Verdana" w:eastAsia="Times New Roman" w:hAnsi="Verdana" w:cs="Times New Roman"/>
                  <w:sz w:val="15"/>
                  <w:szCs w:val="15"/>
                </w:rPr>
                <w:t>theresa.m.long.mil@mail.mil</w:t>
              </w:r>
            </w:hyperlink>
          </w:p>
          <w:p w14:paraId="6F0000CF" w14:textId="77777777" w:rsidR="00943DBC" w:rsidRPr="00943DBC" w:rsidRDefault="00943DBC" w:rsidP="00943DBC">
            <w:pPr>
              <w:spacing w:after="0" w:line="240" w:lineRule="auto"/>
              <w:jc w:val="center"/>
              <w:rPr>
                <w:rFonts w:ascii="Verdana" w:eastAsia="Times New Roman" w:hAnsi="Verdana" w:cs="Times New Roman"/>
                <w:b/>
                <w:bCs/>
                <w:sz w:val="15"/>
              </w:rPr>
            </w:pPr>
          </w:p>
        </w:tc>
      </w:tr>
      <w:tr w:rsidR="00296DA9" w:rsidRPr="00296DA9" w14:paraId="237338F3" w14:textId="77777777" w:rsidTr="00943DBC">
        <w:trPr>
          <w:trHeight w:val="171"/>
          <w:tblCellSpacing w:w="0" w:type="dxa"/>
          <w:jc w:val="center"/>
        </w:trPr>
        <w:tc>
          <w:tcPr>
            <w:tcW w:w="10573" w:type="dxa"/>
            <w:gridSpan w:val="3"/>
            <w:hideMark/>
          </w:tcPr>
          <w:tbl>
            <w:tblPr>
              <w:tblW w:w="9120" w:type="dxa"/>
              <w:tblCellSpacing w:w="0" w:type="dxa"/>
              <w:tblCellMar>
                <w:left w:w="0" w:type="dxa"/>
                <w:right w:w="0" w:type="dxa"/>
              </w:tblCellMar>
              <w:tblLook w:val="04A0" w:firstRow="1" w:lastRow="0" w:firstColumn="1" w:lastColumn="0" w:noHBand="0" w:noVBand="1"/>
            </w:tblPr>
            <w:tblGrid>
              <w:gridCol w:w="4560"/>
              <w:gridCol w:w="4560"/>
            </w:tblGrid>
            <w:tr w:rsidR="00296DA9" w:rsidRPr="00296DA9" w14:paraId="210FAD1F" w14:textId="77777777" w:rsidTr="00943DBC">
              <w:trPr>
                <w:tblCellSpacing w:w="0" w:type="dxa"/>
              </w:trPr>
              <w:tc>
                <w:tcPr>
                  <w:tcW w:w="2500" w:type="pct"/>
                  <w:hideMark/>
                </w:tcPr>
                <w:p w14:paraId="2603DE57" w14:textId="77777777" w:rsidR="00296DA9" w:rsidRPr="00296DA9" w:rsidRDefault="00296DA9" w:rsidP="00943DBC">
                  <w:pPr>
                    <w:spacing w:after="0" w:line="240" w:lineRule="auto"/>
                    <w:jc w:val="center"/>
                    <w:rPr>
                      <w:rFonts w:ascii="Verdana" w:eastAsia="Times New Roman" w:hAnsi="Verdana" w:cs="Times New Roman"/>
                      <w:sz w:val="15"/>
                      <w:szCs w:val="15"/>
                    </w:rPr>
                  </w:pPr>
                </w:p>
              </w:tc>
              <w:tc>
                <w:tcPr>
                  <w:tcW w:w="0" w:type="auto"/>
                  <w:hideMark/>
                </w:tcPr>
                <w:p w14:paraId="7D7588D7" w14:textId="77777777" w:rsidR="00296DA9" w:rsidRPr="00296DA9" w:rsidRDefault="00296DA9" w:rsidP="00296DA9">
                  <w:pPr>
                    <w:spacing w:after="0" w:line="240" w:lineRule="auto"/>
                    <w:rPr>
                      <w:rFonts w:ascii="Verdana" w:eastAsia="Times New Roman" w:hAnsi="Verdana" w:cs="Times New Roman"/>
                      <w:sz w:val="15"/>
                      <w:szCs w:val="15"/>
                    </w:rPr>
                  </w:pPr>
                </w:p>
              </w:tc>
            </w:tr>
          </w:tbl>
          <w:p w14:paraId="71715267" w14:textId="77777777" w:rsidR="00296DA9" w:rsidRPr="00296DA9" w:rsidRDefault="00296DA9" w:rsidP="00296DA9">
            <w:pPr>
              <w:spacing w:after="0" w:line="240" w:lineRule="auto"/>
              <w:rPr>
                <w:rFonts w:ascii="Verdana" w:eastAsia="Times New Roman" w:hAnsi="Verdana" w:cs="Times New Roman"/>
                <w:sz w:val="15"/>
                <w:szCs w:val="15"/>
              </w:rPr>
            </w:pPr>
          </w:p>
        </w:tc>
      </w:tr>
      <w:bookmarkEnd w:id="0"/>
      <w:tr w:rsidR="00296DA9" w:rsidRPr="00296DA9" w14:paraId="75043470" w14:textId="77777777" w:rsidTr="00E74DED">
        <w:trPr>
          <w:tblCellSpacing w:w="0" w:type="dxa"/>
          <w:jc w:val="center"/>
        </w:trPr>
        <w:tc>
          <w:tcPr>
            <w:tcW w:w="10573" w:type="dxa"/>
            <w:gridSpan w:val="3"/>
            <w:vAlign w:val="center"/>
            <w:hideMark/>
          </w:tcPr>
          <w:p w14:paraId="165C7BC0" w14:textId="77777777" w:rsidR="00296DA9" w:rsidRPr="00296DA9" w:rsidRDefault="00296DA9" w:rsidP="00296DA9">
            <w:pPr>
              <w:spacing w:after="0" w:line="240" w:lineRule="auto"/>
              <w:rPr>
                <w:rFonts w:ascii="Verdana" w:eastAsia="Times New Roman" w:hAnsi="Verdana" w:cs="Times New Roman"/>
                <w:sz w:val="15"/>
                <w:szCs w:val="15"/>
              </w:rPr>
            </w:pPr>
          </w:p>
        </w:tc>
      </w:tr>
      <w:tr w:rsidR="00296DA9" w:rsidRPr="00296DA9" w14:paraId="23E660AB" w14:textId="77777777" w:rsidTr="00E74DED">
        <w:trPr>
          <w:tblCellSpacing w:w="0" w:type="dxa"/>
          <w:jc w:val="center"/>
        </w:trPr>
        <w:tc>
          <w:tcPr>
            <w:tcW w:w="10573" w:type="dxa"/>
            <w:gridSpan w:val="3"/>
            <w:vAlign w:val="center"/>
            <w:hideMark/>
          </w:tcPr>
          <w:p w14:paraId="3D5C95AA" w14:textId="77777777" w:rsidR="00296DA9" w:rsidRPr="00296DA9" w:rsidRDefault="00296DA9" w:rsidP="00296DA9">
            <w:pPr>
              <w:spacing w:after="0" w:line="240" w:lineRule="auto"/>
              <w:rPr>
                <w:rFonts w:ascii="Verdana" w:eastAsia="Times New Roman" w:hAnsi="Verdana" w:cs="Times New Roman"/>
                <w:sz w:val="15"/>
                <w:szCs w:val="15"/>
              </w:rPr>
            </w:pPr>
          </w:p>
        </w:tc>
      </w:tr>
      <w:tr w:rsidR="00296DA9" w:rsidRPr="00296DA9" w14:paraId="25982485" w14:textId="77777777" w:rsidTr="00E74DED">
        <w:trPr>
          <w:tblCellSpacing w:w="0" w:type="dxa"/>
          <w:jc w:val="center"/>
        </w:trPr>
        <w:tc>
          <w:tcPr>
            <w:tcW w:w="10573" w:type="dxa"/>
            <w:gridSpan w:val="3"/>
            <w:vAlign w:val="center"/>
            <w:hideMark/>
          </w:tcPr>
          <w:p w14:paraId="581745A7" w14:textId="67EBFD68" w:rsidR="00296DA9" w:rsidRDefault="00296DA9" w:rsidP="00296DA9">
            <w:pPr>
              <w:spacing w:after="0" w:line="240" w:lineRule="auto"/>
              <w:rPr>
                <w:rFonts w:ascii="Verdana" w:eastAsia="Times New Roman" w:hAnsi="Verdana" w:cs="Times New Roman"/>
                <w:b/>
                <w:bCs/>
                <w:sz w:val="15"/>
                <w:u w:val="single"/>
              </w:rPr>
            </w:pPr>
            <w:r w:rsidRPr="00836BE4">
              <w:rPr>
                <w:rFonts w:ascii="Verdana" w:eastAsia="Times New Roman" w:hAnsi="Verdana" w:cs="Times New Roman"/>
                <w:b/>
                <w:bCs/>
                <w:sz w:val="15"/>
                <w:u w:val="single"/>
              </w:rPr>
              <w:t>Medical Education</w:t>
            </w:r>
          </w:p>
          <w:p w14:paraId="39C4B453" w14:textId="0A0F6F84" w:rsidR="00CF08A2" w:rsidRPr="00CF08A2" w:rsidRDefault="00CF08A2" w:rsidP="00296DA9">
            <w:pPr>
              <w:spacing w:after="0" w:line="240" w:lineRule="auto"/>
              <w:rPr>
                <w:rFonts w:ascii="Verdana" w:eastAsia="Times New Roman" w:hAnsi="Verdana" w:cs="Times New Roman"/>
                <w:sz w:val="15"/>
              </w:rPr>
            </w:pPr>
            <w:bookmarkStart w:id="1" w:name="_GoBack"/>
            <w:bookmarkEnd w:id="1"/>
            <w:r w:rsidRPr="00CF08A2">
              <w:rPr>
                <w:rFonts w:ascii="Verdana" w:eastAsia="Times New Roman" w:hAnsi="Verdana" w:cs="Times New Roman"/>
                <w:sz w:val="15"/>
              </w:rPr>
              <w:t>United States Army School of Aviation Medicine</w:t>
            </w:r>
          </w:p>
          <w:p w14:paraId="0D35CC69" w14:textId="433C0F77" w:rsidR="00CF08A2" w:rsidRDefault="00CF08A2" w:rsidP="00296DA9">
            <w:pPr>
              <w:spacing w:after="0" w:line="240" w:lineRule="auto"/>
              <w:rPr>
                <w:rFonts w:ascii="Verdana" w:eastAsia="Times New Roman" w:hAnsi="Verdana" w:cs="Times New Roman"/>
                <w:sz w:val="15"/>
              </w:rPr>
            </w:pPr>
            <w:r w:rsidRPr="00CF08A2">
              <w:rPr>
                <w:rFonts w:ascii="Verdana" w:eastAsia="Times New Roman" w:hAnsi="Verdana" w:cs="Times New Roman"/>
                <w:sz w:val="15"/>
              </w:rPr>
              <w:t>Aerospace/Occupational Medicine Residency</w:t>
            </w:r>
          </w:p>
          <w:p w14:paraId="722A30E7" w14:textId="4B9E349B" w:rsidR="00CF08A2" w:rsidRDefault="00CF08A2" w:rsidP="00296DA9">
            <w:pPr>
              <w:spacing w:after="0" w:line="240" w:lineRule="auto"/>
              <w:rPr>
                <w:rFonts w:ascii="Verdana" w:eastAsia="Times New Roman" w:hAnsi="Verdana" w:cs="Times New Roman"/>
                <w:sz w:val="15"/>
              </w:rPr>
            </w:pPr>
            <w:r>
              <w:rPr>
                <w:rFonts w:ascii="Verdana" w:eastAsia="Times New Roman" w:hAnsi="Verdana" w:cs="Times New Roman"/>
                <w:sz w:val="15"/>
              </w:rPr>
              <w:t>University of West Florida</w:t>
            </w:r>
          </w:p>
          <w:p w14:paraId="0F550CE8" w14:textId="70F1687A" w:rsidR="00CF08A2" w:rsidRPr="00CF08A2" w:rsidRDefault="00CF08A2" w:rsidP="00296DA9">
            <w:pPr>
              <w:spacing w:after="0" w:line="240" w:lineRule="auto"/>
              <w:rPr>
                <w:rFonts w:ascii="Verdana" w:eastAsia="Times New Roman" w:hAnsi="Verdana" w:cs="Times New Roman"/>
                <w:sz w:val="15"/>
              </w:rPr>
            </w:pPr>
            <w:r>
              <w:rPr>
                <w:rFonts w:ascii="Verdana" w:eastAsia="Times New Roman" w:hAnsi="Verdana" w:cs="Times New Roman"/>
                <w:sz w:val="15"/>
              </w:rPr>
              <w:t>Graduate Student -MPH</w:t>
            </w:r>
          </w:p>
          <w:p w14:paraId="79BB84CD" w14:textId="473F7157" w:rsidR="00CF08A2" w:rsidRPr="00CF08A2" w:rsidRDefault="00CF08A2" w:rsidP="00296DA9">
            <w:pPr>
              <w:spacing w:after="0" w:line="240" w:lineRule="auto"/>
              <w:rPr>
                <w:rFonts w:ascii="Verdana" w:eastAsia="Times New Roman" w:hAnsi="Verdana" w:cs="Times New Roman"/>
                <w:sz w:val="15"/>
              </w:rPr>
            </w:pPr>
            <w:r w:rsidRPr="00CF08A2">
              <w:rPr>
                <w:rFonts w:ascii="Verdana" w:eastAsia="Times New Roman" w:hAnsi="Verdana" w:cs="Times New Roman"/>
                <w:sz w:val="15"/>
              </w:rPr>
              <w:t>06/2019-present</w:t>
            </w:r>
          </w:p>
          <w:p w14:paraId="156B10FD" w14:textId="77777777" w:rsidR="00CF08A2" w:rsidRPr="00836BE4" w:rsidRDefault="00CF08A2" w:rsidP="00296DA9">
            <w:pPr>
              <w:spacing w:after="0" w:line="240" w:lineRule="auto"/>
              <w:rPr>
                <w:rFonts w:ascii="Verdana" w:eastAsia="Times New Roman" w:hAnsi="Verdana" w:cs="Times New Roman"/>
                <w:b/>
                <w:bCs/>
                <w:sz w:val="15"/>
                <w:u w:val="single"/>
              </w:rPr>
            </w:pPr>
          </w:p>
          <w:p w14:paraId="0FD80717" w14:textId="77777777" w:rsidR="00EA197C" w:rsidRPr="00EA197C" w:rsidRDefault="00EA197C" w:rsidP="00296DA9">
            <w:pPr>
              <w:spacing w:after="0" w:line="240" w:lineRule="auto"/>
              <w:rPr>
                <w:rFonts w:ascii="Verdana" w:eastAsia="Times New Roman" w:hAnsi="Verdana" w:cs="Times New Roman"/>
                <w:bCs/>
                <w:sz w:val="15"/>
              </w:rPr>
            </w:pPr>
            <w:r w:rsidRPr="00EA197C">
              <w:rPr>
                <w:rFonts w:ascii="Verdana" w:eastAsia="Times New Roman" w:hAnsi="Verdana" w:cs="Times New Roman"/>
                <w:bCs/>
                <w:sz w:val="15"/>
              </w:rPr>
              <w:t xml:space="preserve">Carl R. </w:t>
            </w:r>
            <w:proofErr w:type="spellStart"/>
            <w:r w:rsidRPr="00EA197C">
              <w:rPr>
                <w:rFonts w:ascii="Verdana" w:eastAsia="Times New Roman" w:hAnsi="Verdana" w:cs="Times New Roman"/>
                <w:bCs/>
                <w:sz w:val="15"/>
              </w:rPr>
              <w:t>Darnall</w:t>
            </w:r>
            <w:proofErr w:type="spellEnd"/>
            <w:r w:rsidRPr="00EA197C">
              <w:rPr>
                <w:rFonts w:ascii="Verdana" w:eastAsia="Times New Roman" w:hAnsi="Verdana" w:cs="Times New Roman"/>
                <w:bCs/>
                <w:sz w:val="15"/>
              </w:rPr>
              <w:t xml:space="preserve"> Army Medical Center, Fort Hood, Texas</w:t>
            </w:r>
          </w:p>
          <w:p w14:paraId="6D94B4A6" w14:textId="77777777" w:rsidR="00EA197C" w:rsidRPr="00EA197C" w:rsidRDefault="00EA197C" w:rsidP="00296DA9">
            <w:pPr>
              <w:spacing w:after="0" w:line="240" w:lineRule="auto"/>
              <w:rPr>
                <w:rFonts w:ascii="Verdana" w:eastAsia="Times New Roman" w:hAnsi="Verdana" w:cs="Times New Roman"/>
                <w:bCs/>
                <w:sz w:val="15"/>
              </w:rPr>
            </w:pPr>
            <w:r w:rsidRPr="00EA197C">
              <w:rPr>
                <w:rFonts w:ascii="Verdana" w:eastAsia="Times New Roman" w:hAnsi="Verdana" w:cs="Times New Roman"/>
                <w:bCs/>
                <w:sz w:val="15"/>
              </w:rPr>
              <w:t>Family Medicine Internship</w:t>
            </w:r>
          </w:p>
          <w:p w14:paraId="7CE34674" w14:textId="77777777" w:rsidR="00EA197C" w:rsidRPr="00EA197C" w:rsidRDefault="00EA197C" w:rsidP="00296DA9">
            <w:pPr>
              <w:spacing w:after="0" w:line="240" w:lineRule="auto"/>
              <w:rPr>
                <w:rFonts w:ascii="Verdana" w:eastAsia="Times New Roman" w:hAnsi="Verdana" w:cs="Times New Roman"/>
                <w:bCs/>
                <w:sz w:val="15"/>
              </w:rPr>
            </w:pPr>
            <w:r w:rsidRPr="00EA197C">
              <w:rPr>
                <w:rFonts w:ascii="Verdana" w:eastAsia="Times New Roman" w:hAnsi="Verdana" w:cs="Times New Roman"/>
                <w:bCs/>
                <w:sz w:val="15"/>
              </w:rPr>
              <w:t>06/2008-11/2010</w:t>
            </w:r>
          </w:p>
          <w:p w14:paraId="3612BD9D" w14:textId="77777777" w:rsidR="00EA197C" w:rsidRPr="00EA197C" w:rsidRDefault="00EA197C" w:rsidP="00296DA9">
            <w:pPr>
              <w:spacing w:after="0" w:line="240" w:lineRule="auto"/>
              <w:rPr>
                <w:rFonts w:ascii="Verdana" w:eastAsia="Times New Roman" w:hAnsi="Verdana" w:cs="Times New Roman"/>
                <w:sz w:val="15"/>
                <w:szCs w:val="15"/>
              </w:rPr>
            </w:pPr>
            <w:r w:rsidRPr="00EA197C">
              <w:rPr>
                <w:rFonts w:ascii="Verdana" w:eastAsia="Times New Roman" w:hAnsi="Verdana" w:cs="Times New Roman"/>
                <w:sz w:val="15"/>
                <w:szCs w:val="15"/>
              </w:rPr>
              <w:t xml:space="preserve">Unrestricted Medical License, IN </w:t>
            </w:r>
          </w:p>
          <w:p w14:paraId="0800F20D" w14:textId="77777777" w:rsidR="00E74DED" w:rsidRDefault="00E74DED" w:rsidP="00296DA9">
            <w:pPr>
              <w:spacing w:after="0" w:line="240" w:lineRule="auto"/>
              <w:rPr>
                <w:rFonts w:ascii="Verdana" w:eastAsia="Times New Roman" w:hAnsi="Verdana" w:cs="Times New Roman"/>
                <w:sz w:val="15"/>
                <w:szCs w:val="15"/>
              </w:rPr>
            </w:pPr>
          </w:p>
          <w:p w14:paraId="2752912D" w14:textId="77777777" w:rsidR="00EA197C" w:rsidRPr="00296DA9" w:rsidRDefault="00E74DED" w:rsidP="00296DA9">
            <w:pPr>
              <w:spacing w:after="0" w:line="240" w:lineRule="auto"/>
              <w:rPr>
                <w:rFonts w:ascii="Verdana" w:eastAsia="Times New Roman" w:hAnsi="Verdana" w:cs="Times New Roman"/>
                <w:sz w:val="15"/>
                <w:szCs w:val="15"/>
              </w:rPr>
            </w:pPr>
            <w:r w:rsidRPr="00296DA9">
              <w:rPr>
                <w:rFonts w:ascii="Verdana" w:eastAsia="Times New Roman" w:hAnsi="Verdana" w:cs="Times New Roman"/>
                <w:sz w:val="15"/>
                <w:szCs w:val="15"/>
              </w:rPr>
              <w:t>09/2003 - 0</w:t>
            </w:r>
            <w:r>
              <w:rPr>
                <w:rFonts w:ascii="Verdana" w:eastAsia="Times New Roman" w:hAnsi="Verdana" w:cs="Times New Roman"/>
                <w:sz w:val="15"/>
                <w:szCs w:val="15"/>
              </w:rPr>
              <w:t>6</w:t>
            </w:r>
            <w:r w:rsidRPr="00296DA9">
              <w:rPr>
                <w:rFonts w:ascii="Verdana" w:eastAsia="Times New Roman" w:hAnsi="Verdana" w:cs="Times New Roman"/>
                <w:sz w:val="15"/>
                <w:szCs w:val="15"/>
              </w:rPr>
              <w:t>/2008  </w:t>
            </w:r>
          </w:p>
        </w:tc>
      </w:tr>
      <w:tr w:rsidR="00296DA9" w:rsidRPr="00296DA9" w14:paraId="045AF73C" w14:textId="77777777" w:rsidTr="00E74DED">
        <w:trPr>
          <w:tblCellSpacing w:w="0" w:type="dxa"/>
          <w:jc w:val="center"/>
        </w:trPr>
        <w:tc>
          <w:tcPr>
            <w:tcW w:w="10573" w:type="dxa"/>
            <w:gridSpan w:val="3"/>
            <w:vAlign w:val="center"/>
            <w:hideMark/>
          </w:tcPr>
          <w:p w14:paraId="58BDCC7F" w14:textId="77777777" w:rsidR="00296DA9" w:rsidRPr="00296DA9" w:rsidRDefault="00296DA9" w:rsidP="00296DA9">
            <w:pPr>
              <w:spacing w:after="0" w:line="240" w:lineRule="auto"/>
              <w:rPr>
                <w:rFonts w:ascii="Verdana" w:eastAsia="Times New Roman" w:hAnsi="Verdana" w:cs="Times New Roman"/>
                <w:sz w:val="15"/>
                <w:szCs w:val="15"/>
              </w:rPr>
            </w:pPr>
            <w:r w:rsidRPr="00296DA9">
              <w:rPr>
                <w:rFonts w:ascii="Verdana" w:eastAsia="Times New Roman" w:hAnsi="Verdana" w:cs="Times New Roman"/>
                <w:sz w:val="15"/>
                <w:szCs w:val="15"/>
              </w:rPr>
              <w:t xml:space="preserve">University of Texas Medical School at Houston, Houston, Texas </w:t>
            </w:r>
          </w:p>
        </w:tc>
      </w:tr>
      <w:tr w:rsidR="00296DA9" w:rsidRPr="00296DA9" w14:paraId="098C4E02" w14:textId="77777777" w:rsidTr="00E74DED">
        <w:trPr>
          <w:tblCellSpacing w:w="0" w:type="dxa"/>
          <w:jc w:val="center"/>
        </w:trPr>
        <w:tc>
          <w:tcPr>
            <w:tcW w:w="10573" w:type="dxa"/>
            <w:gridSpan w:val="3"/>
            <w:vAlign w:val="center"/>
            <w:hideMark/>
          </w:tcPr>
          <w:p w14:paraId="30CB7D22" w14:textId="77777777" w:rsidR="00296DA9" w:rsidRPr="00296DA9" w:rsidRDefault="00296DA9" w:rsidP="00EA197C">
            <w:pPr>
              <w:spacing w:after="0" w:line="240" w:lineRule="auto"/>
              <w:rPr>
                <w:rFonts w:ascii="Verdana" w:eastAsia="Times New Roman" w:hAnsi="Verdana" w:cs="Times New Roman"/>
                <w:sz w:val="15"/>
                <w:szCs w:val="15"/>
              </w:rPr>
            </w:pPr>
          </w:p>
        </w:tc>
      </w:tr>
      <w:tr w:rsidR="00296DA9" w:rsidRPr="00296DA9" w14:paraId="5E1527DE" w14:textId="77777777" w:rsidTr="00E74DED">
        <w:trPr>
          <w:tblCellSpacing w:w="0" w:type="dxa"/>
          <w:jc w:val="center"/>
        </w:trPr>
        <w:tc>
          <w:tcPr>
            <w:tcW w:w="10573" w:type="dxa"/>
            <w:gridSpan w:val="3"/>
            <w:vAlign w:val="center"/>
            <w:hideMark/>
          </w:tcPr>
          <w:p w14:paraId="66994F3B" w14:textId="77777777" w:rsidR="00296DA9" w:rsidRDefault="008F0DD8" w:rsidP="00EA197C">
            <w:pPr>
              <w:spacing w:after="0" w:line="240" w:lineRule="auto"/>
              <w:rPr>
                <w:rFonts w:ascii="Verdana" w:eastAsia="Times New Roman" w:hAnsi="Verdana" w:cs="Times New Roman"/>
                <w:sz w:val="15"/>
                <w:szCs w:val="15"/>
              </w:rPr>
            </w:pPr>
            <w:r w:rsidRPr="00296DA9">
              <w:rPr>
                <w:rFonts w:ascii="Verdana" w:eastAsia="Times New Roman" w:hAnsi="Verdana" w:cs="Times New Roman"/>
                <w:sz w:val="15"/>
                <w:szCs w:val="15"/>
              </w:rPr>
              <w:t>0</w:t>
            </w:r>
            <w:r>
              <w:rPr>
                <w:rFonts w:ascii="Verdana" w:eastAsia="Times New Roman" w:hAnsi="Verdana" w:cs="Times New Roman"/>
                <w:sz w:val="15"/>
                <w:szCs w:val="15"/>
              </w:rPr>
              <w:t>6</w:t>
            </w:r>
            <w:r w:rsidRPr="00296DA9">
              <w:rPr>
                <w:rFonts w:ascii="Verdana" w:eastAsia="Times New Roman" w:hAnsi="Verdana" w:cs="Times New Roman"/>
                <w:sz w:val="15"/>
                <w:szCs w:val="15"/>
              </w:rPr>
              <w:t>/2008 </w:t>
            </w:r>
            <w:r>
              <w:rPr>
                <w:rFonts w:ascii="Verdana" w:eastAsia="Times New Roman" w:hAnsi="Verdana" w:cs="Times New Roman"/>
                <w:sz w:val="15"/>
                <w:szCs w:val="15"/>
              </w:rPr>
              <w:t>M.</w:t>
            </w:r>
            <w:r w:rsidR="00296DA9" w:rsidRPr="00296DA9">
              <w:rPr>
                <w:rFonts w:ascii="Verdana" w:eastAsia="Times New Roman" w:hAnsi="Verdana" w:cs="Times New Roman"/>
                <w:sz w:val="15"/>
                <w:szCs w:val="15"/>
              </w:rPr>
              <w:t>D</w:t>
            </w:r>
            <w:r>
              <w:rPr>
                <w:rFonts w:ascii="Verdana" w:eastAsia="Times New Roman" w:hAnsi="Verdana" w:cs="Times New Roman"/>
                <w:sz w:val="15"/>
                <w:szCs w:val="15"/>
              </w:rPr>
              <w:t>.</w:t>
            </w:r>
            <w:r w:rsidR="00296DA9" w:rsidRPr="00296DA9">
              <w:rPr>
                <w:rFonts w:ascii="Verdana" w:eastAsia="Times New Roman" w:hAnsi="Verdana" w:cs="Times New Roman"/>
                <w:sz w:val="15"/>
                <w:szCs w:val="15"/>
              </w:rPr>
              <w:t xml:space="preserve"> </w:t>
            </w:r>
          </w:p>
          <w:p w14:paraId="22818698" w14:textId="77777777" w:rsidR="00E74DED" w:rsidRPr="00296DA9" w:rsidRDefault="00E74DED" w:rsidP="00EA197C">
            <w:pPr>
              <w:spacing w:after="0" w:line="240" w:lineRule="auto"/>
              <w:rPr>
                <w:rFonts w:ascii="Verdana" w:eastAsia="Times New Roman" w:hAnsi="Verdana" w:cs="Times New Roman"/>
                <w:sz w:val="15"/>
                <w:szCs w:val="15"/>
              </w:rPr>
            </w:pPr>
          </w:p>
        </w:tc>
      </w:tr>
      <w:tr w:rsidR="00296DA9" w:rsidRPr="00296DA9" w14:paraId="6D445DD5" w14:textId="77777777" w:rsidTr="00E74DED">
        <w:trPr>
          <w:tblCellSpacing w:w="0" w:type="dxa"/>
          <w:jc w:val="center"/>
        </w:trPr>
        <w:tc>
          <w:tcPr>
            <w:tcW w:w="10573" w:type="dxa"/>
            <w:gridSpan w:val="3"/>
            <w:vAlign w:val="center"/>
            <w:hideMark/>
          </w:tcPr>
          <w:p w14:paraId="6CA767C2" w14:textId="77777777" w:rsidR="00296DA9" w:rsidRPr="00296DA9" w:rsidRDefault="00296DA9" w:rsidP="00296DA9">
            <w:pPr>
              <w:spacing w:after="0" w:line="240" w:lineRule="auto"/>
              <w:rPr>
                <w:rFonts w:ascii="Verdana" w:eastAsia="Times New Roman" w:hAnsi="Verdana" w:cs="Times New Roman"/>
                <w:sz w:val="15"/>
                <w:szCs w:val="15"/>
              </w:rPr>
            </w:pPr>
          </w:p>
        </w:tc>
      </w:tr>
      <w:tr w:rsidR="00296DA9" w:rsidRPr="00296DA9" w14:paraId="1BFC2D8D" w14:textId="77777777" w:rsidTr="00E74DED">
        <w:trPr>
          <w:tblCellSpacing w:w="0" w:type="dxa"/>
          <w:jc w:val="center"/>
        </w:trPr>
        <w:tc>
          <w:tcPr>
            <w:tcW w:w="10573" w:type="dxa"/>
            <w:gridSpan w:val="3"/>
            <w:vAlign w:val="center"/>
            <w:hideMark/>
          </w:tcPr>
          <w:p w14:paraId="72D0A4FE" w14:textId="77777777" w:rsidR="00E74DED" w:rsidRDefault="00E74DED" w:rsidP="00296DA9">
            <w:pPr>
              <w:spacing w:after="0" w:line="240" w:lineRule="auto"/>
              <w:rPr>
                <w:rFonts w:ascii="Verdana" w:eastAsia="Times New Roman" w:hAnsi="Verdana" w:cs="Times New Roman"/>
                <w:sz w:val="15"/>
                <w:szCs w:val="15"/>
              </w:rPr>
            </w:pPr>
            <w:r w:rsidRPr="00296DA9">
              <w:rPr>
                <w:rFonts w:ascii="Verdana" w:eastAsia="Times New Roman" w:hAnsi="Verdana" w:cs="Times New Roman"/>
                <w:sz w:val="15"/>
                <w:szCs w:val="15"/>
              </w:rPr>
              <w:t>08/2001 - 08/2004  </w:t>
            </w:r>
          </w:p>
          <w:p w14:paraId="4956A4C6" w14:textId="77777777" w:rsidR="00296DA9" w:rsidRPr="00296DA9" w:rsidRDefault="00296DA9" w:rsidP="00296DA9">
            <w:pPr>
              <w:spacing w:after="0" w:line="240" w:lineRule="auto"/>
              <w:rPr>
                <w:rFonts w:ascii="Verdana" w:eastAsia="Times New Roman" w:hAnsi="Verdana" w:cs="Times New Roman"/>
                <w:sz w:val="15"/>
                <w:szCs w:val="15"/>
              </w:rPr>
            </w:pPr>
            <w:r w:rsidRPr="008F0DD8">
              <w:rPr>
                <w:rFonts w:ascii="Verdana" w:eastAsia="Times New Roman" w:hAnsi="Verdana" w:cs="Times New Roman"/>
                <w:bCs/>
                <w:sz w:val="15"/>
              </w:rPr>
              <w:t>Undergraduate</w:t>
            </w:r>
            <w:r w:rsidRPr="008F0DD8">
              <w:rPr>
                <w:rFonts w:ascii="Verdana" w:eastAsia="Times New Roman" w:hAnsi="Verdana" w:cs="Times New Roman"/>
                <w:sz w:val="15"/>
                <w:szCs w:val="15"/>
              </w:rPr>
              <w:t xml:space="preserve"> -</w:t>
            </w:r>
            <w:r w:rsidRPr="00296DA9">
              <w:rPr>
                <w:rFonts w:ascii="Verdana" w:eastAsia="Times New Roman" w:hAnsi="Verdana" w:cs="Times New Roman"/>
                <w:sz w:val="15"/>
                <w:szCs w:val="15"/>
              </w:rPr>
              <w:t xml:space="preserve"> University of Texas at Austin, Austin, TX</w:t>
            </w:r>
          </w:p>
        </w:tc>
      </w:tr>
      <w:tr w:rsidR="00296DA9" w:rsidRPr="00296DA9" w14:paraId="39636CAF" w14:textId="77777777" w:rsidTr="00E74DED">
        <w:trPr>
          <w:tblCellSpacing w:w="0" w:type="dxa"/>
          <w:jc w:val="center"/>
        </w:trPr>
        <w:tc>
          <w:tcPr>
            <w:tcW w:w="10573" w:type="dxa"/>
            <w:gridSpan w:val="3"/>
            <w:vAlign w:val="center"/>
            <w:hideMark/>
          </w:tcPr>
          <w:p w14:paraId="346C4A19" w14:textId="77777777" w:rsidR="00296DA9" w:rsidRPr="00296DA9" w:rsidRDefault="00E74DED" w:rsidP="008F0DD8">
            <w:pPr>
              <w:spacing w:after="0" w:line="240" w:lineRule="auto"/>
              <w:rPr>
                <w:rFonts w:ascii="Verdana" w:eastAsia="Times New Roman" w:hAnsi="Verdana" w:cs="Times New Roman"/>
                <w:sz w:val="15"/>
                <w:szCs w:val="15"/>
              </w:rPr>
            </w:pPr>
            <w:r w:rsidRPr="00296DA9">
              <w:rPr>
                <w:rFonts w:ascii="Verdana" w:eastAsia="Times New Roman" w:hAnsi="Verdana" w:cs="Times New Roman"/>
                <w:sz w:val="15"/>
                <w:szCs w:val="15"/>
              </w:rPr>
              <w:t>05/2004 </w:t>
            </w:r>
            <w:r w:rsidR="008F0DD8">
              <w:rPr>
                <w:rFonts w:ascii="Verdana" w:eastAsia="Times New Roman" w:hAnsi="Verdana" w:cs="Times New Roman"/>
                <w:sz w:val="15"/>
                <w:szCs w:val="15"/>
              </w:rPr>
              <w:t xml:space="preserve">B.S. </w:t>
            </w:r>
            <w:r w:rsidR="00296DA9" w:rsidRPr="00296DA9">
              <w:rPr>
                <w:rFonts w:ascii="Verdana" w:eastAsia="Times New Roman" w:hAnsi="Verdana" w:cs="Times New Roman"/>
                <w:sz w:val="15"/>
                <w:szCs w:val="15"/>
              </w:rPr>
              <w:t>Neurobiology</w:t>
            </w:r>
          </w:p>
        </w:tc>
      </w:tr>
      <w:tr w:rsidR="00296DA9" w:rsidRPr="00296DA9" w14:paraId="5081B4F2" w14:textId="77777777" w:rsidTr="00E74DED">
        <w:trPr>
          <w:tblCellSpacing w:w="0" w:type="dxa"/>
          <w:jc w:val="center"/>
        </w:trPr>
        <w:tc>
          <w:tcPr>
            <w:tcW w:w="10573" w:type="dxa"/>
            <w:gridSpan w:val="3"/>
            <w:vAlign w:val="center"/>
            <w:hideMark/>
          </w:tcPr>
          <w:p w14:paraId="364D59FB" w14:textId="77777777" w:rsidR="00296DA9" w:rsidRPr="00296DA9" w:rsidRDefault="00296DA9" w:rsidP="00296DA9">
            <w:pPr>
              <w:spacing w:after="0" w:line="240" w:lineRule="auto"/>
              <w:rPr>
                <w:rFonts w:ascii="Verdana" w:eastAsia="Times New Roman" w:hAnsi="Verdana" w:cs="Times New Roman"/>
                <w:sz w:val="15"/>
                <w:szCs w:val="15"/>
              </w:rPr>
            </w:pPr>
          </w:p>
        </w:tc>
      </w:tr>
      <w:tr w:rsidR="00296DA9" w:rsidRPr="00296DA9" w14:paraId="0920C544" w14:textId="77777777" w:rsidTr="00E74DED">
        <w:trPr>
          <w:tblCellSpacing w:w="0" w:type="dxa"/>
          <w:jc w:val="center"/>
        </w:trPr>
        <w:tc>
          <w:tcPr>
            <w:tcW w:w="10573" w:type="dxa"/>
            <w:gridSpan w:val="3"/>
            <w:vAlign w:val="center"/>
            <w:hideMark/>
          </w:tcPr>
          <w:p w14:paraId="1B077BB0" w14:textId="77777777" w:rsidR="00296DA9" w:rsidRPr="00296DA9" w:rsidRDefault="00296DA9" w:rsidP="00296DA9">
            <w:pPr>
              <w:spacing w:after="0" w:line="240" w:lineRule="auto"/>
              <w:rPr>
                <w:rFonts w:ascii="Verdana" w:eastAsia="Times New Roman" w:hAnsi="Verdana" w:cs="Times New Roman"/>
                <w:sz w:val="15"/>
                <w:szCs w:val="15"/>
              </w:rPr>
            </w:pPr>
          </w:p>
        </w:tc>
      </w:tr>
      <w:tr w:rsidR="00296DA9" w:rsidRPr="00296DA9" w14:paraId="2D9F2BF2" w14:textId="77777777" w:rsidTr="00E74DED">
        <w:trPr>
          <w:tblCellSpacing w:w="0" w:type="dxa"/>
          <w:jc w:val="center"/>
        </w:trPr>
        <w:tc>
          <w:tcPr>
            <w:tcW w:w="10573" w:type="dxa"/>
            <w:gridSpan w:val="3"/>
            <w:vAlign w:val="center"/>
            <w:hideMark/>
          </w:tcPr>
          <w:p w14:paraId="493C6944" w14:textId="77777777" w:rsidR="00296DA9" w:rsidRPr="00296DA9" w:rsidRDefault="00296DA9" w:rsidP="00296DA9">
            <w:pPr>
              <w:spacing w:after="0" w:line="240" w:lineRule="auto"/>
              <w:rPr>
                <w:rFonts w:ascii="Verdana" w:eastAsia="Times New Roman" w:hAnsi="Verdana" w:cs="Times New Roman"/>
                <w:sz w:val="15"/>
                <w:szCs w:val="15"/>
              </w:rPr>
            </w:pPr>
            <w:r w:rsidRPr="00296DA9">
              <w:rPr>
                <w:rFonts w:ascii="Verdana" w:eastAsia="Times New Roman" w:hAnsi="Verdana" w:cs="Times New Roman"/>
                <w:sz w:val="15"/>
                <w:szCs w:val="15"/>
              </w:rPr>
              <w:t> </w:t>
            </w:r>
          </w:p>
        </w:tc>
      </w:tr>
      <w:tr w:rsidR="00296DA9" w:rsidRPr="00296DA9" w14:paraId="306BA543" w14:textId="77777777" w:rsidTr="00E74DED">
        <w:trPr>
          <w:tblCellSpacing w:w="0" w:type="dxa"/>
          <w:jc w:val="center"/>
        </w:trPr>
        <w:tc>
          <w:tcPr>
            <w:tcW w:w="10573" w:type="dxa"/>
            <w:gridSpan w:val="3"/>
            <w:vAlign w:val="center"/>
            <w:hideMark/>
          </w:tcPr>
          <w:p w14:paraId="4E65BF60" w14:textId="77777777" w:rsidR="00296DA9" w:rsidRPr="00296DA9" w:rsidRDefault="00296DA9" w:rsidP="00296DA9">
            <w:pPr>
              <w:spacing w:after="0" w:line="240" w:lineRule="auto"/>
              <w:rPr>
                <w:rFonts w:ascii="Verdana" w:eastAsia="Times New Roman" w:hAnsi="Verdana" w:cs="Times New Roman"/>
                <w:sz w:val="15"/>
                <w:szCs w:val="15"/>
              </w:rPr>
            </w:pPr>
          </w:p>
        </w:tc>
      </w:tr>
      <w:tr w:rsidR="00296DA9" w:rsidRPr="00296DA9" w14:paraId="6C22AA77" w14:textId="77777777" w:rsidTr="00E74DED">
        <w:trPr>
          <w:tblCellSpacing w:w="0" w:type="dxa"/>
          <w:jc w:val="center"/>
        </w:trPr>
        <w:tc>
          <w:tcPr>
            <w:tcW w:w="10573" w:type="dxa"/>
            <w:gridSpan w:val="3"/>
            <w:vAlign w:val="center"/>
            <w:hideMark/>
          </w:tcPr>
          <w:p w14:paraId="2CAFB795" w14:textId="77777777" w:rsidR="00296DA9" w:rsidRPr="00296DA9" w:rsidRDefault="00296DA9" w:rsidP="00296DA9">
            <w:pPr>
              <w:spacing w:after="0" w:line="240" w:lineRule="auto"/>
              <w:rPr>
                <w:rFonts w:ascii="Verdana" w:eastAsia="Times New Roman" w:hAnsi="Verdana" w:cs="Times New Roman"/>
                <w:sz w:val="15"/>
                <w:szCs w:val="15"/>
              </w:rPr>
            </w:pPr>
          </w:p>
        </w:tc>
      </w:tr>
      <w:tr w:rsidR="00296DA9" w:rsidRPr="00296DA9" w14:paraId="5A52958E" w14:textId="77777777" w:rsidTr="00E74DED">
        <w:trPr>
          <w:tblCellSpacing w:w="0" w:type="dxa"/>
          <w:jc w:val="center"/>
        </w:trPr>
        <w:tc>
          <w:tcPr>
            <w:tcW w:w="10573" w:type="dxa"/>
            <w:gridSpan w:val="3"/>
            <w:vAlign w:val="center"/>
            <w:hideMark/>
          </w:tcPr>
          <w:p w14:paraId="08F2812F" w14:textId="77777777" w:rsidR="00296DA9" w:rsidRPr="00296DA9" w:rsidRDefault="00296DA9" w:rsidP="00296DA9">
            <w:pPr>
              <w:spacing w:after="0" w:line="240" w:lineRule="auto"/>
              <w:rPr>
                <w:rFonts w:ascii="Verdana" w:eastAsia="Times New Roman" w:hAnsi="Verdana" w:cs="Times New Roman"/>
                <w:sz w:val="15"/>
                <w:szCs w:val="15"/>
              </w:rPr>
            </w:pPr>
          </w:p>
        </w:tc>
      </w:tr>
      <w:tr w:rsidR="00296DA9" w:rsidRPr="00296DA9" w14:paraId="16B9B055" w14:textId="77777777" w:rsidTr="00E74DED">
        <w:trPr>
          <w:tblCellSpacing w:w="0" w:type="dxa"/>
          <w:jc w:val="center"/>
        </w:trPr>
        <w:tc>
          <w:tcPr>
            <w:tcW w:w="10573" w:type="dxa"/>
            <w:gridSpan w:val="3"/>
            <w:vAlign w:val="center"/>
            <w:hideMark/>
          </w:tcPr>
          <w:p w14:paraId="2D404C3E" w14:textId="77777777" w:rsidR="00296DA9" w:rsidRPr="00296DA9" w:rsidRDefault="00296DA9" w:rsidP="00296DA9">
            <w:pPr>
              <w:spacing w:after="0" w:line="240" w:lineRule="auto"/>
              <w:rPr>
                <w:rFonts w:ascii="Verdana" w:eastAsia="Times New Roman" w:hAnsi="Verdana" w:cs="Times New Roman"/>
                <w:sz w:val="15"/>
                <w:szCs w:val="15"/>
              </w:rPr>
            </w:pPr>
          </w:p>
        </w:tc>
      </w:tr>
      <w:tr w:rsidR="00296DA9" w:rsidRPr="00296DA9" w14:paraId="7837BA4A" w14:textId="77777777" w:rsidTr="00E74DED">
        <w:trPr>
          <w:tblCellSpacing w:w="0" w:type="dxa"/>
          <w:jc w:val="center"/>
        </w:trPr>
        <w:tc>
          <w:tcPr>
            <w:tcW w:w="10573" w:type="dxa"/>
            <w:gridSpan w:val="3"/>
            <w:vAlign w:val="center"/>
            <w:hideMark/>
          </w:tcPr>
          <w:p w14:paraId="6CAE5D21" w14:textId="77777777" w:rsidR="00296DA9" w:rsidRPr="00296DA9" w:rsidRDefault="00296DA9" w:rsidP="00296DA9">
            <w:pPr>
              <w:spacing w:after="0" w:line="240" w:lineRule="auto"/>
              <w:rPr>
                <w:rFonts w:ascii="Verdana" w:eastAsia="Times New Roman" w:hAnsi="Verdana" w:cs="Times New Roman"/>
                <w:sz w:val="15"/>
                <w:szCs w:val="15"/>
              </w:rPr>
            </w:pPr>
          </w:p>
        </w:tc>
      </w:tr>
      <w:tr w:rsidR="00296DA9" w:rsidRPr="00296DA9" w14:paraId="520E9C9A" w14:textId="77777777" w:rsidTr="00E74DED">
        <w:trPr>
          <w:tblCellSpacing w:w="0" w:type="dxa"/>
          <w:jc w:val="center"/>
        </w:trPr>
        <w:tc>
          <w:tcPr>
            <w:tcW w:w="10573" w:type="dxa"/>
            <w:gridSpan w:val="3"/>
            <w:vAlign w:val="center"/>
            <w:hideMark/>
          </w:tcPr>
          <w:p w14:paraId="0CF29A1A" w14:textId="77777777" w:rsidR="00296DA9" w:rsidRPr="00296DA9" w:rsidRDefault="00296DA9" w:rsidP="00296DA9">
            <w:pPr>
              <w:spacing w:after="0" w:line="240" w:lineRule="auto"/>
              <w:rPr>
                <w:rFonts w:ascii="Verdana" w:eastAsia="Times New Roman" w:hAnsi="Verdana" w:cs="Times New Roman"/>
                <w:sz w:val="15"/>
                <w:szCs w:val="15"/>
              </w:rPr>
            </w:pPr>
          </w:p>
        </w:tc>
      </w:tr>
      <w:tr w:rsidR="00296DA9" w:rsidRPr="00296DA9" w14:paraId="6ACD7A5D" w14:textId="77777777" w:rsidTr="00E74DED">
        <w:trPr>
          <w:tblCellSpacing w:w="0" w:type="dxa"/>
          <w:jc w:val="center"/>
        </w:trPr>
        <w:tc>
          <w:tcPr>
            <w:tcW w:w="10573" w:type="dxa"/>
            <w:gridSpan w:val="3"/>
            <w:vAlign w:val="center"/>
            <w:hideMark/>
          </w:tcPr>
          <w:p w14:paraId="159AB2E3" w14:textId="77777777" w:rsidR="00296DA9" w:rsidRPr="00296DA9" w:rsidRDefault="00296DA9" w:rsidP="00296DA9">
            <w:pPr>
              <w:spacing w:after="0" w:line="240" w:lineRule="auto"/>
              <w:rPr>
                <w:rFonts w:ascii="Verdana" w:eastAsia="Times New Roman" w:hAnsi="Verdana" w:cs="Times New Roman"/>
                <w:sz w:val="15"/>
                <w:szCs w:val="15"/>
              </w:rPr>
            </w:pPr>
          </w:p>
        </w:tc>
      </w:tr>
      <w:tr w:rsidR="00296DA9" w:rsidRPr="00296DA9" w14:paraId="07DF3875" w14:textId="77777777" w:rsidTr="00E74DED">
        <w:trPr>
          <w:tblCellSpacing w:w="0" w:type="dxa"/>
          <w:jc w:val="center"/>
        </w:trPr>
        <w:tc>
          <w:tcPr>
            <w:tcW w:w="10573" w:type="dxa"/>
            <w:gridSpan w:val="3"/>
            <w:vAlign w:val="center"/>
            <w:hideMark/>
          </w:tcPr>
          <w:p w14:paraId="67DC420F" w14:textId="77777777" w:rsidR="00296DA9" w:rsidRPr="00296DA9" w:rsidRDefault="00296DA9" w:rsidP="00296DA9">
            <w:pPr>
              <w:spacing w:after="0" w:line="240" w:lineRule="auto"/>
              <w:rPr>
                <w:rFonts w:ascii="Verdana" w:eastAsia="Times New Roman" w:hAnsi="Verdana" w:cs="Times New Roman"/>
                <w:sz w:val="15"/>
                <w:szCs w:val="15"/>
              </w:rPr>
            </w:pPr>
          </w:p>
        </w:tc>
      </w:tr>
      <w:tr w:rsidR="00296DA9" w:rsidRPr="00296DA9" w14:paraId="33DB7DBF" w14:textId="77777777" w:rsidTr="00E74DED">
        <w:trPr>
          <w:tblCellSpacing w:w="0" w:type="dxa"/>
          <w:jc w:val="center"/>
        </w:trPr>
        <w:tc>
          <w:tcPr>
            <w:tcW w:w="10573" w:type="dxa"/>
            <w:gridSpan w:val="3"/>
            <w:vAlign w:val="center"/>
            <w:hideMark/>
          </w:tcPr>
          <w:p w14:paraId="19858F69" w14:textId="77777777" w:rsidR="00296DA9" w:rsidRPr="00296DA9" w:rsidRDefault="00296DA9" w:rsidP="00296DA9">
            <w:pPr>
              <w:spacing w:after="0" w:line="240" w:lineRule="auto"/>
              <w:rPr>
                <w:rFonts w:ascii="Verdana" w:eastAsia="Times New Roman" w:hAnsi="Verdana" w:cs="Times New Roman"/>
                <w:sz w:val="15"/>
                <w:szCs w:val="15"/>
              </w:rPr>
            </w:pPr>
          </w:p>
        </w:tc>
      </w:tr>
      <w:tr w:rsidR="00296DA9" w:rsidRPr="00296DA9" w14:paraId="24171B23" w14:textId="77777777" w:rsidTr="00E74DED">
        <w:trPr>
          <w:tblCellSpacing w:w="0" w:type="dxa"/>
          <w:jc w:val="center"/>
        </w:trPr>
        <w:tc>
          <w:tcPr>
            <w:tcW w:w="10573" w:type="dxa"/>
            <w:gridSpan w:val="3"/>
            <w:vAlign w:val="center"/>
            <w:hideMark/>
          </w:tcPr>
          <w:p w14:paraId="0673D09F" w14:textId="77777777" w:rsidR="00296DA9" w:rsidRPr="00296DA9" w:rsidRDefault="00296DA9" w:rsidP="00296DA9">
            <w:pPr>
              <w:spacing w:after="0" w:line="240" w:lineRule="auto"/>
              <w:rPr>
                <w:rFonts w:ascii="Verdana" w:eastAsia="Times New Roman" w:hAnsi="Verdana" w:cs="Times New Roman"/>
                <w:sz w:val="15"/>
                <w:szCs w:val="15"/>
              </w:rPr>
            </w:pPr>
          </w:p>
        </w:tc>
      </w:tr>
      <w:tr w:rsidR="00296DA9" w:rsidRPr="00296DA9" w14:paraId="25EE5716" w14:textId="77777777" w:rsidTr="00E74DED">
        <w:trPr>
          <w:tblCellSpacing w:w="0" w:type="dxa"/>
          <w:jc w:val="center"/>
        </w:trPr>
        <w:tc>
          <w:tcPr>
            <w:tcW w:w="10573" w:type="dxa"/>
            <w:gridSpan w:val="3"/>
            <w:vAlign w:val="center"/>
            <w:hideMark/>
          </w:tcPr>
          <w:p w14:paraId="2578CA1C" w14:textId="77777777" w:rsidR="00296DA9" w:rsidRPr="00296DA9" w:rsidRDefault="00296DA9" w:rsidP="00296DA9">
            <w:pPr>
              <w:spacing w:after="0" w:line="240" w:lineRule="auto"/>
              <w:rPr>
                <w:rFonts w:ascii="Verdana" w:eastAsia="Times New Roman" w:hAnsi="Verdana" w:cs="Times New Roman"/>
                <w:sz w:val="15"/>
                <w:szCs w:val="15"/>
              </w:rPr>
            </w:pPr>
          </w:p>
        </w:tc>
      </w:tr>
      <w:tr w:rsidR="00296DA9" w:rsidRPr="00296DA9" w14:paraId="785391AF" w14:textId="77777777" w:rsidTr="00E74DED">
        <w:trPr>
          <w:tblCellSpacing w:w="0" w:type="dxa"/>
          <w:jc w:val="center"/>
        </w:trPr>
        <w:tc>
          <w:tcPr>
            <w:tcW w:w="10573" w:type="dxa"/>
            <w:gridSpan w:val="3"/>
            <w:vAlign w:val="center"/>
            <w:hideMark/>
          </w:tcPr>
          <w:p w14:paraId="438FA256" w14:textId="77777777" w:rsidR="00296DA9" w:rsidRPr="00296DA9" w:rsidRDefault="00296DA9" w:rsidP="00296DA9">
            <w:pPr>
              <w:spacing w:after="0" w:line="240" w:lineRule="auto"/>
              <w:rPr>
                <w:rFonts w:ascii="Verdana" w:eastAsia="Times New Roman" w:hAnsi="Verdana" w:cs="Times New Roman"/>
                <w:sz w:val="15"/>
                <w:szCs w:val="15"/>
              </w:rPr>
            </w:pPr>
          </w:p>
        </w:tc>
      </w:tr>
      <w:tr w:rsidR="00296DA9" w:rsidRPr="00296DA9" w14:paraId="23DDE563" w14:textId="77777777" w:rsidTr="00E74DED">
        <w:trPr>
          <w:tblCellSpacing w:w="0" w:type="dxa"/>
          <w:jc w:val="center"/>
        </w:trPr>
        <w:tc>
          <w:tcPr>
            <w:tcW w:w="10573" w:type="dxa"/>
            <w:gridSpan w:val="3"/>
            <w:vAlign w:val="center"/>
            <w:hideMark/>
          </w:tcPr>
          <w:p w14:paraId="3908DB9D" w14:textId="77777777" w:rsidR="00296DA9" w:rsidRPr="00296DA9" w:rsidRDefault="00296DA9" w:rsidP="00296DA9">
            <w:pPr>
              <w:spacing w:after="0" w:line="240" w:lineRule="auto"/>
              <w:rPr>
                <w:rFonts w:ascii="Verdana" w:eastAsia="Times New Roman" w:hAnsi="Verdana" w:cs="Times New Roman"/>
                <w:sz w:val="15"/>
                <w:szCs w:val="15"/>
              </w:rPr>
            </w:pPr>
          </w:p>
        </w:tc>
      </w:tr>
      <w:tr w:rsidR="00296DA9" w:rsidRPr="00296DA9" w14:paraId="62CC5B0E" w14:textId="77777777" w:rsidTr="00E74DED">
        <w:trPr>
          <w:tblCellSpacing w:w="0" w:type="dxa"/>
          <w:jc w:val="center"/>
        </w:trPr>
        <w:tc>
          <w:tcPr>
            <w:tcW w:w="10573" w:type="dxa"/>
            <w:gridSpan w:val="3"/>
            <w:vAlign w:val="center"/>
            <w:hideMark/>
          </w:tcPr>
          <w:p w14:paraId="12B5C828" w14:textId="77777777" w:rsidR="00296DA9" w:rsidRPr="00296DA9" w:rsidRDefault="00296DA9" w:rsidP="00296DA9">
            <w:pPr>
              <w:spacing w:after="0" w:line="240" w:lineRule="auto"/>
              <w:rPr>
                <w:rFonts w:ascii="Verdana" w:eastAsia="Times New Roman" w:hAnsi="Verdana" w:cs="Times New Roman"/>
                <w:sz w:val="15"/>
                <w:szCs w:val="15"/>
              </w:rPr>
            </w:pPr>
          </w:p>
        </w:tc>
      </w:tr>
      <w:tr w:rsidR="00296DA9" w:rsidRPr="00296DA9" w14:paraId="00127CEB" w14:textId="77777777" w:rsidTr="00E74DED">
        <w:trPr>
          <w:tblCellSpacing w:w="0" w:type="dxa"/>
          <w:jc w:val="center"/>
        </w:trPr>
        <w:tc>
          <w:tcPr>
            <w:tcW w:w="10573" w:type="dxa"/>
            <w:gridSpan w:val="3"/>
            <w:vAlign w:val="center"/>
            <w:hideMark/>
          </w:tcPr>
          <w:p w14:paraId="54CE0E96" w14:textId="77777777" w:rsidR="00296DA9" w:rsidRPr="00296DA9" w:rsidRDefault="00296DA9" w:rsidP="00296DA9">
            <w:pPr>
              <w:spacing w:after="0" w:line="240" w:lineRule="auto"/>
              <w:rPr>
                <w:rFonts w:ascii="Verdana" w:eastAsia="Times New Roman" w:hAnsi="Verdana" w:cs="Times New Roman"/>
                <w:sz w:val="15"/>
                <w:szCs w:val="15"/>
              </w:rPr>
            </w:pPr>
          </w:p>
        </w:tc>
      </w:tr>
      <w:tr w:rsidR="00296DA9" w:rsidRPr="00296DA9" w14:paraId="4F6C5F7F" w14:textId="77777777" w:rsidTr="00E74DED">
        <w:trPr>
          <w:tblCellSpacing w:w="0" w:type="dxa"/>
          <w:jc w:val="center"/>
        </w:trPr>
        <w:tc>
          <w:tcPr>
            <w:tcW w:w="10573" w:type="dxa"/>
            <w:gridSpan w:val="3"/>
            <w:vAlign w:val="center"/>
            <w:hideMark/>
          </w:tcPr>
          <w:p w14:paraId="604EF07A" w14:textId="77777777" w:rsidR="00296DA9" w:rsidRPr="00296DA9" w:rsidRDefault="00296DA9" w:rsidP="00296DA9">
            <w:pPr>
              <w:spacing w:after="0" w:line="240" w:lineRule="auto"/>
              <w:rPr>
                <w:rFonts w:ascii="Verdana" w:eastAsia="Times New Roman" w:hAnsi="Verdana" w:cs="Times New Roman"/>
                <w:sz w:val="15"/>
                <w:szCs w:val="15"/>
              </w:rPr>
            </w:pPr>
          </w:p>
        </w:tc>
      </w:tr>
      <w:tr w:rsidR="00296DA9" w:rsidRPr="00296DA9" w14:paraId="73211D10" w14:textId="77777777" w:rsidTr="00E74DED">
        <w:trPr>
          <w:tblCellSpacing w:w="0" w:type="dxa"/>
          <w:jc w:val="center"/>
        </w:trPr>
        <w:tc>
          <w:tcPr>
            <w:tcW w:w="10573" w:type="dxa"/>
            <w:gridSpan w:val="3"/>
            <w:vAlign w:val="center"/>
            <w:hideMark/>
          </w:tcPr>
          <w:p w14:paraId="0B987730" w14:textId="77777777" w:rsidR="00296DA9" w:rsidRPr="00296DA9" w:rsidRDefault="00296DA9" w:rsidP="00296DA9">
            <w:pPr>
              <w:spacing w:after="0" w:line="240" w:lineRule="auto"/>
              <w:rPr>
                <w:rFonts w:ascii="Verdana" w:eastAsia="Times New Roman" w:hAnsi="Verdana" w:cs="Times New Roman"/>
                <w:sz w:val="15"/>
                <w:szCs w:val="15"/>
              </w:rPr>
            </w:pPr>
          </w:p>
        </w:tc>
      </w:tr>
      <w:tr w:rsidR="00296DA9" w:rsidRPr="00296DA9" w14:paraId="3288A5C2" w14:textId="77777777" w:rsidTr="00E74DED">
        <w:trPr>
          <w:tblCellSpacing w:w="0" w:type="dxa"/>
          <w:jc w:val="center"/>
        </w:trPr>
        <w:tc>
          <w:tcPr>
            <w:tcW w:w="10573" w:type="dxa"/>
            <w:gridSpan w:val="3"/>
            <w:vAlign w:val="center"/>
            <w:hideMark/>
          </w:tcPr>
          <w:p w14:paraId="5864EA98" w14:textId="77777777" w:rsidR="00296DA9" w:rsidRPr="00296DA9" w:rsidRDefault="00296DA9" w:rsidP="00296DA9">
            <w:pPr>
              <w:spacing w:after="0" w:line="240" w:lineRule="auto"/>
              <w:rPr>
                <w:rFonts w:ascii="Verdana" w:eastAsia="Times New Roman" w:hAnsi="Verdana" w:cs="Times New Roman"/>
                <w:sz w:val="15"/>
                <w:szCs w:val="15"/>
              </w:rPr>
            </w:pPr>
          </w:p>
        </w:tc>
      </w:tr>
      <w:tr w:rsidR="00296DA9" w:rsidRPr="00296DA9" w14:paraId="58968AB7" w14:textId="77777777" w:rsidTr="00E74DED">
        <w:trPr>
          <w:tblCellSpacing w:w="0" w:type="dxa"/>
          <w:jc w:val="center"/>
        </w:trPr>
        <w:tc>
          <w:tcPr>
            <w:tcW w:w="10573" w:type="dxa"/>
            <w:gridSpan w:val="3"/>
            <w:vAlign w:val="center"/>
            <w:hideMark/>
          </w:tcPr>
          <w:p w14:paraId="3F4BC377" w14:textId="77777777" w:rsidR="00296DA9" w:rsidRPr="00296DA9" w:rsidRDefault="00296DA9" w:rsidP="00296DA9">
            <w:pPr>
              <w:spacing w:after="0" w:line="240" w:lineRule="auto"/>
              <w:rPr>
                <w:rFonts w:ascii="Verdana" w:eastAsia="Times New Roman" w:hAnsi="Verdana" w:cs="Times New Roman"/>
                <w:sz w:val="15"/>
                <w:szCs w:val="15"/>
              </w:rPr>
            </w:pPr>
          </w:p>
        </w:tc>
      </w:tr>
      <w:tr w:rsidR="00753221" w:rsidRPr="00296DA9" w14:paraId="1B7AC03B" w14:textId="77777777" w:rsidTr="00E74DED">
        <w:trPr>
          <w:trHeight w:val="58"/>
          <w:tblCellSpacing w:w="0" w:type="dxa"/>
          <w:jc w:val="center"/>
        </w:trPr>
        <w:tc>
          <w:tcPr>
            <w:tcW w:w="10573" w:type="dxa"/>
            <w:gridSpan w:val="3"/>
            <w:hideMark/>
          </w:tcPr>
          <w:p w14:paraId="22546A32" w14:textId="77777777" w:rsidR="00753221" w:rsidRPr="00753221" w:rsidRDefault="00753221" w:rsidP="00C017B5">
            <w:pPr>
              <w:spacing w:after="0" w:line="240" w:lineRule="auto"/>
              <w:rPr>
                <w:rFonts w:ascii="Verdana" w:eastAsia="Times New Roman" w:hAnsi="Verdana" w:cs="Times New Roman"/>
                <w:sz w:val="15"/>
                <w:szCs w:val="15"/>
                <w:u w:val="single"/>
              </w:rPr>
            </w:pPr>
            <w:r w:rsidRPr="00753221">
              <w:rPr>
                <w:rFonts w:ascii="Verdana" w:eastAsia="Times New Roman" w:hAnsi="Verdana" w:cs="Times New Roman"/>
                <w:b/>
                <w:bCs/>
                <w:sz w:val="15"/>
                <w:u w:val="single"/>
              </w:rPr>
              <w:t>Research Experience</w:t>
            </w:r>
          </w:p>
        </w:tc>
      </w:tr>
      <w:tr w:rsidR="00753221" w:rsidRPr="00296DA9" w14:paraId="195D2A46" w14:textId="77777777" w:rsidTr="00E74DED">
        <w:trPr>
          <w:trHeight w:val="58"/>
          <w:tblCellSpacing w:w="0" w:type="dxa"/>
          <w:jc w:val="center"/>
        </w:trPr>
        <w:tc>
          <w:tcPr>
            <w:tcW w:w="10573" w:type="dxa"/>
            <w:gridSpan w:val="3"/>
            <w:vAlign w:val="center"/>
            <w:hideMark/>
          </w:tcPr>
          <w:p w14:paraId="4F2D5686" w14:textId="77777777" w:rsidR="00753221" w:rsidRPr="00296DA9" w:rsidRDefault="00753221" w:rsidP="00E74DED">
            <w:pPr>
              <w:spacing w:after="0" w:line="240" w:lineRule="auto"/>
              <w:rPr>
                <w:rFonts w:ascii="Verdana" w:eastAsia="Times New Roman" w:hAnsi="Verdana" w:cs="Times New Roman"/>
                <w:sz w:val="15"/>
                <w:szCs w:val="15"/>
              </w:rPr>
            </w:pPr>
            <w:r w:rsidRPr="00753221">
              <w:rPr>
                <w:rFonts w:ascii="Verdana" w:eastAsia="Times New Roman" w:hAnsi="Verdana" w:cs="Times New Roman"/>
                <w:b/>
                <w:sz w:val="15"/>
                <w:szCs w:val="15"/>
              </w:rPr>
              <w:t>08/2002 - 05/2003  </w:t>
            </w:r>
          </w:p>
        </w:tc>
      </w:tr>
      <w:tr w:rsidR="00753221" w:rsidRPr="00296DA9" w14:paraId="6DD54994" w14:textId="77777777" w:rsidTr="00E74DED">
        <w:trPr>
          <w:tblCellSpacing w:w="0" w:type="dxa"/>
          <w:jc w:val="center"/>
        </w:trPr>
        <w:tc>
          <w:tcPr>
            <w:tcW w:w="10573" w:type="dxa"/>
            <w:gridSpan w:val="3"/>
            <w:hideMark/>
          </w:tcPr>
          <w:p w14:paraId="262B7FDF" w14:textId="77777777" w:rsidR="00753221" w:rsidRPr="00296DA9" w:rsidRDefault="00753221" w:rsidP="00C017B5">
            <w:pPr>
              <w:spacing w:after="0" w:line="240" w:lineRule="auto"/>
              <w:rPr>
                <w:rFonts w:ascii="Verdana" w:eastAsia="Times New Roman" w:hAnsi="Verdana" w:cs="Times New Roman"/>
                <w:sz w:val="15"/>
                <w:szCs w:val="15"/>
              </w:rPr>
            </w:pPr>
            <w:r w:rsidRPr="00296DA9">
              <w:rPr>
                <w:rFonts w:ascii="Verdana" w:eastAsia="Times New Roman" w:hAnsi="Verdana" w:cs="Times New Roman"/>
                <w:sz w:val="15"/>
                <w:szCs w:val="15"/>
              </w:rPr>
              <w:t>University of Texas at Austin, Texas</w:t>
            </w:r>
            <w:r w:rsidRPr="00296DA9">
              <w:rPr>
                <w:rFonts w:ascii="Verdana" w:eastAsia="Times New Roman" w:hAnsi="Verdana" w:cs="Times New Roman"/>
                <w:sz w:val="15"/>
                <w:szCs w:val="15"/>
              </w:rPr>
              <w:br/>
              <w:t xml:space="preserve">Research Assistant, Dr. Dee </w:t>
            </w:r>
            <w:proofErr w:type="spellStart"/>
            <w:r w:rsidRPr="00296DA9">
              <w:rPr>
                <w:rFonts w:ascii="Verdana" w:eastAsia="Times New Roman" w:hAnsi="Verdana" w:cs="Times New Roman"/>
                <w:sz w:val="15"/>
                <w:szCs w:val="15"/>
              </w:rPr>
              <w:t>Silverthorn</w:t>
            </w:r>
            <w:proofErr w:type="spellEnd"/>
            <w:r w:rsidRPr="00296DA9">
              <w:rPr>
                <w:rFonts w:ascii="Verdana" w:eastAsia="Times New Roman" w:hAnsi="Verdana" w:cs="Times New Roman"/>
                <w:sz w:val="15"/>
                <w:szCs w:val="15"/>
              </w:rPr>
              <w:br/>
              <w:t>Performed academic research in effort to update medical facts and the latest research information for the publication of the fourth edition of Human Physiology</w:t>
            </w:r>
          </w:p>
        </w:tc>
      </w:tr>
      <w:tr w:rsidR="00753221" w:rsidRPr="00296DA9" w14:paraId="50BFC0AE" w14:textId="77777777" w:rsidTr="00E74DED">
        <w:trPr>
          <w:tblCellSpacing w:w="0" w:type="dxa"/>
          <w:jc w:val="center"/>
        </w:trPr>
        <w:tc>
          <w:tcPr>
            <w:tcW w:w="10573" w:type="dxa"/>
            <w:gridSpan w:val="3"/>
            <w:vAlign w:val="center"/>
            <w:hideMark/>
          </w:tcPr>
          <w:p w14:paraId="2A749C1E" w14:textId="77777777" w:rsidR="00753221" w:rsidRDefault="00753221" w:rsidP="00C017B5">
            <w:pPr>
              <w:spacing w:after="0" w:line="240" w:lineRule="auto"/>
              <w:rPr>
                <w:rFonts w:ascii="Verdana" w:eastAsia="Times New Roman" w:hAnsi="Verdana" w:cs="Times New Roman"/>
                <w:b/>
                <w:sz w:val="15"/>
                <w:szCs w:val="15"/>
              </w:rPr>
            </w:pPr>
          </w:p>
          <w:p w14:paraId="5695ED5C" w14:textId="77777777" w:rsidR="00753221" w:rsidRPr="00296DA9" w:rsidRDefault="00753221" w:rsidP="00E74DED">
            <w:pPr>
              <w:spacing w:after="0" w:line="240" w:lineRule="auto"/>
              <w:rPr>
                <w:rFonts w:ascii="Verdana" w:eastAsia="Times New Roman" w:hAnsi="Verdana" w:cs="Times New Roman"/>
                <w:sz w:val="15"/>
                <w:szCs w:val="15"/>
              </w:rPr>
            </w:pPr>
            <w:r w:rsidRPr="00753221">
              <w:rPr>
                <w:rFonts w:ascii="Verdana" w:eastAsia="Times New Roman" w:hAnsi="Verdana" w:cs="Times New Roman"/>
                <w:b/>
                <w:sz w:val="15"/>
                <w:szCs w:val="15"/>
              </w:rPr>
              <w:t>09/2000 - 11/2000</w:t>
            </w:r>
            <w:r w:rsidRPr="00296DA9">
              <w:rPr>
                <w:rFonts w:ascii="Verdana" w:eastAsia="Times New Roman" w:hAnsi="Verdana" w:cs="Times New Roman"/>
                <w:sz w:val="15"/>
                <w:szCs w:val="15"/>
              </w:rPr>
              <w:t>  </w:t>
            </w:r>
          </w:p>
        </w:tc>
      </w:tr>
      <w:tr w:rsidR="00753221" w:rsidRPr="00296DA9" w14:paraId="2A8D993F" w14:textId="77777777" w:rsidTr="00E74DED">
        <w:trPr>
          <w:tblCellSpacing w:w="0" w:type="dxa"/>
          <w:jc w:val="center"/>
        </w:trPr>
        <w:tc>
          <w:tcPr>
            <w:tcW w:w="10561" w:type="dxa"/>
            <w:hideMark/>
          </w:tcPr>
          <w:p w14:paraId="674FC061" w14:textId="77777777" w:rsidR="00753221" w:rsidRPr="00296DA9" w:rsidRDefault="00753221" w:rsidP="00C017B5">
            <w:pPr>
              <w:spacing w:after="0" w:line="240" w:lineRule="auto"/>
              <w:rPr>
                <w:rFonts w:ascii="Verdana" w:eastAsia="Times New Roman" w:hAnsi="Verdana" w:cs="Times New Roman"/>
                <w:sz w:val="15"/>
                <w:szCs w:val="15"/>
              </w:rPr>
            </w:pPr>
            <w:r w:rsidRPr="00296DA9">
              <w:rPr>
                <w:rFonts w:ascii="Verdana" w:eastAsia="Times New Roman" w:hAnsi="Verdana" w:cs="Times New Roman"/>
                <w:sz w:val="15"/>
                <w:szCs w:val="15"/>
              </w:rPr>
              <w:t>Neuropharmacology Research, Texas</w:t>
            </w:r>
            <w:r w:rsidRPr="00296DA9">
              <w:rPr>
                <w:rFonts w:ascii="Verdana" w:eastAsia="Times New Roman" w:hAnsi="Verdana" w:cs="Times New Roman"/>
                <w:sz w:val="15"/>
                <w:szCs w:val="15"/>
              </w:rPr>
              <w:br/>
              <w:t xml:space="preserve">Lab Tech, Dr. </w:t>
            </w:r>
            <w:proofErr w:type="spellStart"/>
            <w:r w:rsidRPr="00296DA9">
              <w:rPr>
                <w:rFonts w:ascii="Verdana" w:eastAsia="Times New Roman" w:hAnsi="Verdana" w:cs="Times New Roman"/>
                <w:sz w:val="15"/>
                <w:szCs w:val="15"/>
              </w:rPr>
              <w:t>Silverthorn</w:t>
            </w:r>
            <w:proofErr w:type="spellEnd"/>
            <w:r w:rsidRPr="00296DA9">
              <w:rPr>
                <w:rFonts w:ascii="Verdana" w:eastAsia="Times New Roman" w:hAnsi="Verdana" w:cs="Times New Roman"/>
                <w:sz w:val="15"/>
                <w:szCs w:val="15"/>
              </w:rPr>
              <w:br/>
              <w:t>Acquisition of rat cerebellums for research in gene sequencing. The focus of the project was to determine the DNA sequence of the receptor in the developing fetal brain that binds to ethanol and induces apoptosis leading to fetal alcohol syndrome.</w:t>
            </w:r>
          </w:p>
        </w:tc>
        <w:tc>
          <w:tcPr>
            <w:tcW w:w="0" w:type="auto"/>
            <w:vAlign w:val="center"/>
            <w:hideMark/>
          </w:tcPr>
          <w:p w14:paraId="79943C06" w14:textId="77777777" w:rsidR="00753221" w:rsidRPr="00296DA9" w:rsidRDefault="00753221" w:rsidP="00296DA9">
            <w:pPr>
              <w:spacing w:after="0" w:line="240" w:lineRule="auto"/>
              <w:rPr>
                <w:rFonts w:ascii="Times New Roman" w:eastAsia="Times New Roman" w:hAnsi="Times New Roman" w:cs="Times New Roman"/>
                <w:sz w:val="20"/>
                <w:szCs w:val="20"/>
              </w:rPr>
            </w:pPr>
          </w:p>
        </w:tc>
        <w:tc>
          <w:tcPr>
            <w:tcW w:w="0" w:type="auto"/>
            <w:vAlign w:val="center"/>
            <w:hideMark/>
          </w:tcPr>
          <w:p w14:paraId="46CFBCDF" w14:textId="77777777" w:rsidR="00753221" w:rsidRPr="00296DA9" w:rsidRDefault="00753221" w:rsidP="00296DA9">
            <w:pPr>
              <w:spacing w:after="0" w:line="240" w:lineRule="auto"/>
              <w:rPr>
                <w:rFonts w:ascii="Times New Roman" w:eastAsia="Times New Roman" w:hAnsi="Times New Roman" w:cs="Times New Roman"/>
                <w:sz w:val="20"/>
                <w:szCs w:val="20"/>
              </w:rPr>
            </w:pPr>
          </w:p>
        </w:tc>
      </w:tr>
      <w:tr w:rsidR="00753221" w:rsidRPr="00296DA9" w14:paraId="33B46C59" w14:textId="77777777" w:rsidTr="00E74DED">
        <w:trPr>
          <w:trHeight w:val="58"/>
          <w:tblCellSpacing w:w="0" w:type="dxa"/>
          <w:jc w:val="center"/>
        </w:trPr>
        <w:tc>
          <w:tcPr>
            <w:tcW w:w="10561" w:type="dxa"/>
            <w:hideMark/>
          </w:tcPr>
          <w:p w14:paraId="153CBE63" w14:textId="77777777" w:rsidR="00753221" w:rsidRDefault="00753221" w:rsidP="00C017B5">
            <w:pPr>
              <w:spacing w:after="0" w:line="240" w:lineRule="auto"/>
              <w:rPr>
                <w:rFonts w:ascii="Verdana" w:eastAsia="Times New Roman" w:hAnsi="Verdana" w:cs="Times New Roman"/>
                <w:b/>
                <w:bCs/>
                <w:sz w:val="15"/>
              </w:rPr>
            </w:pPr>
          </w:p>
          <w:p w14:paraId="56608DCB" w14:textId="77777777" w:rsidR="00753221" w:rsidRPr="00296DA9" w:rsidRDefault="00753221" w:rsidP="00C017B5">
            <w:pPr>
              <w:spacing w:after="0" w:line="240" w:lineRule="auto"/>
              <w:rPr>
                <w:rFonts w:ascii="Verdana" w:eastAsia="Times New Roman" w:hAnsi="Verdana" w:cs="Times New Roman"/>
                <w:sz w:val="15"/>
                <w:szCs w:val="15"/>
              </w:rPr>
            </w:pPr>
            <w:r w:rsidRPr="00296DA9">
              <w:rPr>
                <w:rFonts w:ascii="Verdana" w:eastAsia="Times New Roman" w:hAnsi="Verdana" w:cs="Times New Roman"/>
                <w:b/>
                <w:bCs/>
                <w:sz w:val="15"/>
              </w:rPr>
              <w:t>Publications/Presentations/Poster Sessions</w:t>
            </w:r>
          </w:p>
        </w:tc>
        <w:tc>
          <w:tcPr>
            <w:tcW w:w="0" w:type="auto"/>
            <w:vAlign w:val="center"/>
            <w:hideMark/>
          </w:tcPr>
          <w:p w14:paraId="512C7691" w14:textId="77777777" w:rsidR="00753221" w:rsidRPr="00296DA9" w:rsidRDefault="00753221" w:rsidP="00296DA9">
            <w:pPr>
              <w:spacing w:after="0" w:line="240" w:lineRule="auto"/>
              <w:rPr>
                <w:rFonts w:ascii="Times New Roman" w:eastAsia="Times New Roman" w:hAnsi="Times New Roman" w:cs="Times New Roman"/>
                <w:sz w:val="20"/>
                <w:szCs w:val="20"/>
              </w:rPr>
            </w:pPr>
          </w:p>
        </w:tc>
        <w:tc>
          <w:tcPr>
            <w:tcW w:w="0" w:type="auto"/>
            <w:vAlign w:val="center"/>
            <w:hideMark/>
          </w:tcPr>
          <w:p w14:paraId="31CD8001" w14:textId="77777777" w:rsidR="00753221" w:rsidRPr="00296DA9" w:rsidRDefault="00753221" w:rsidP="00296DA9">
            <w:pPr>
              <w:spacing w:after="0" w:line="240" w:lineRule="auto"/>
              <w:rPr>
                <w:rFonts w:ascii="Times New Roman" w:eastAsia="Times New Roman" w:hAnsi="Times New Roman" w:cs="Times New Roman"/>
                <w:sz w:val="20"/>
                <w:szCs w:val="20"/>
              </w:rPr>
            </w:pPr>
          </w:p>
        </w:tc>
      </w:tr>
      <w:tr w:rsidR="00753221" w:rsidRPr="00296DA9" w14:paraId="351BFCAD" w14:textId="77777777" w:rsidTr="00E74DED">
        <w:trPr>
          <w:tblCellSpacing w:w="0" w:type="dxa"/>
          <w:jc w:val="center"/>
        </w:trPr>
        <w:tc>
          <w:tcPr>
            <w:tcW w:w="10573" w:type="dxa"/>
            <w:gridSpan w:val="3"/>
            <w:vAlign w:val="center"/>
            <w:hideMark/>
          </w:tcPr>
          <w:p w14:paraId="2BAD5ED6" w14:textId="77777777" w:rsidR="00753221" w:rsidRPr="00296DA9" w:rsidRDefault="00753221" w:rsidP="00753221">
            <w:pPr>
              <w:spacing w:after="240" w:line="240" w:lineRule="auto"/>
              <w:rPr>
                <w:rFonts w:ascii="Verdana" w:eastAsia="Times New Roman" w:hAnsi="Verdana" w:cs="Times New Roman"/>
                <w:sz w:val="15"/>
                <w:szCs w:val="15"/>
              </w:rPr>
            </w:pPr>
            <w:r w:rsidRPr="00296DA9">
              <w:rPr>
                <w:rFonts w:ascii="Verdana" w:eastAsia="Times New Roman" w:hAnsi="Verdana" w:cs="Times New Roman"/>
                <w:b/>
                <w:bCs/>
                <w:sz w:val="15"/>
                <w:u w:val="single"/>
              </w:rPr>
              <w:t>Presentations/Posters</w:t>
            </w:r>
            <w:r w:rsidRPr="00296DA9">
              <w:rPr>
                <w:rFonts w:ascii="Verdana" w:eastAsia="Times New Roman" w:hAnsi="Verdana" w:cs="Times New Roman"/>
                <w:sz w:val="15"/>
                <w:szCs w:val="15"/>
              </w:rPr>
              <w:br/>
              <w:t xml:space="preserve">Long, Theresa M., </w:t>
            </w:r>
            <w:r>
              <w:rPr>
                <w:rFonts w:ascii="Verdana" w:eastAsia="Times New Roman" w:hAnsi="Verdana" w:cs="Times New Roman"/>
                <w:sz w:val="15"/>
                <w:szCs w:val="15"/>
              </w:rPr>
              <w:t>S</w:t>
            </w:r>
            <w:r w:rsidRPr="00296DA9">
              <w:rPr>
                <w:rFonts w:ascii="Verdana" w:eastAsia="Times New Roman" w:hAnsi="Verdana" w:cs="Times New Roman"/>
                <w:sz w:val="15"/>
                <w:szCs w:val="15"/>
              </w:rPr>
              <w:t xml:space="preserve">orensen, Christian, </w:t>
            </w:r>
            <w:r>
              <w:rPr>
                <w:rFonts w:ascii="Verdana" w:eastAsia="Times New Roman" w:hAnsi="Verdana" w:cs="Times New Roman"/>
                <w:sz w:val="15"/>
                <w:szCs w:val="15"/>
              </w:rPr>
              <w:t>V</w:t>
            </w:r>
            <w:r w:rsidRPr="00296DA9">
              <w:rPr>
                <w:rFonts w:ascii="Verdana" w:eastAsia="Times New Roman" w:hAnsi="Verdana" w:cs="Times New Roman"/>
                <w:sz w:val="15"/>
                <w:szCs w:val="15"/>
              </w:rPr>
              <w:t xml:space="preserve">ictoria </w:t>
            </w:r>
            <w:proofErr w:type="spellStart"/>
            <w:r>
              <w:rPr>
                <w:rFonts w:ascii="Verdana" w:eastAsia="Times New Roman" w:hAnsi="Verdana" w:cs="Times New Roman"/>
                <w:sz w:val="15"/>
                <w:szCs w:val="15"/>
              </w:rPr>
              <w:t>Z</w:t>
            </w:r>
            <w:r w:rsidRPr="00296DA9">
              <w:rPr>
                <w:rFonts w:ascii="Verdana" w:eastAsia="Times New Roman" w:hAnsi="Verdana" w:cs="Times New Roman"/>
                <w:sz w:val="15"/>
                <w:szCs w:val="15"/>
              </w:rPr>
              <w:t>umberge</w:t>
            </w:r>
            <w:proofErr w:type="spellEnd"/>
            <w:r w:rsidRPr="00296DA9">
              <w:rPr>
                <w:rFonts w:ascii="Verdana" w:eastAsia="Times New Roman" w:hAnsi="Verdana" w:cs="Times New Roman"/>
                <w:sz w:val="15"/>
                <w:szCs w:val="15"/>
              </w:rPr>
              <w:t xml:space="preserve">. (2003, May). Sodium dependent transport of Chlorophenol red uptake by Malpighian tubules of </w:t>
            </w:r>
            <w:proofErr w:type="spellStart"/>
            <w:r w:rsidRPr="00296DA9">
              <w:rPr>
                <w:rFonts w:ascii="Verdana" w:eastAsia="Times New Roman" w:hAnsi="Verdana" w:cs="Times New Roman"/>
                <w:sz w:val="15"/>
                <w:szCs w:val="15"/>
              </w:rPr>
              <w:t>acheta</w:t>
            </w:r>
            <w:proofErr w:type="spellEnd"/>
            <w:r w:rsidRPr="00296DA9">
              <w:rPr>
                <w:rFonts w:ascii="Verdana" w:eastAsia="Times New Roman" w:hAnsi="Verdana" w:cs="Times New Roman"/>
                <w:sz w:val="15"/>
                <w:szCs w:val="15"/>
              </w:rPr>
              <w:t xml:space="preserve"> </w:t>
            </w:r>
            <w:proofErr w:type="spellStart"/>
            <w:r w:rsidRPr="00296DA9">
              <w:rPr>
                <w:rFonts w:ascii="Verdana" w:eastAsia="Times New Roman" w:hAnsi="Verdana" w:cs="Times New Roman"/>
                <w:sz w:val="15"/>
                <w:szCs w:val="15"/>
              </w:rPr>
              <w:t>domesticus</w:t>
            </w:r>
            <w:proofErr w:type="spellEnd"/>
            <w:r w:rsidRPr="00296DA9">
              <w:rPr>
                <w:rFonts w:ascii="Verdana" w:eastAsia="Times New Roman" w:hAnsi="Verdana" w:cs="Times New Roman"/>
                <w:sz w:val="15"/>
                <w:szCs w:val="15"/>
              </w:rPr>
              <w:t xml:space="preserve">. Poster presented at: University of Texas at Houston; Austin, TX. </w:t>
            </w:r>
          </w:p>
        </w:tc>
      </w:tr>
      <w:tr w:rsidR="00943DBC" w:rsidRPr="00296DA9" w14:paraId="1A46F45F" w14:textId="77777777" w:rsidTr="00E74DED">
        <w:trPr>
          <w:tblCellSpacing w:w="0" w:type="dxa"/>
          <w:jc w:val="center"/>
        </w:trPr>
        <w:tc>
          <w:tcPr>
            <w:tcW w:w="10573" w:type="dxa"/>
            <w:gridSpan w:val="3"/>
            <w:hideMark/>
          </w:tcPr>
          <w:p w14:paraId="0DB956E3" w14:textId="77777777" w:rsidR="00943DBC" w:rsidRPr="00296DA9" w:rsidRDefault="00943DBC" w:rsidP="00727D5C">
            <w:pPr>
              <w:spacing w:after="0" w:line="240" w:lineRule="auto"/>
              <w:rPr>
                <w:rFonts w:ascii="Verdana" w:eastAsia="Times New Roman" w:hAnsi="Verdana" w:cs="Times New Roman"/>
                <w:sz w:val="15"/>
                <w:szCs w:val="15"/>
              </w:rPr>
            </w:pPr>
            <w:r w:rsidRPr="00296DA9">
              <w:rPr>
                <w:rFonts w:ascii="Verdana" w:eastAsia="Times New Roman" w:hAnsi="Verdana" w:cs="Times New Roman"/>
                <w:b/>
                <w:bCs/>
                <w:sz w:val="15"/>
              </w:rPr>
              <w:t>Volunteer Experience</w:t>
            </w:r>
          </w:p>
        </w:tc>
      </w:tr>
      <w:tr w:rsidR="00943DBC" w:rsidRPr="00296DA9" w14:paraId="64A564B4" w14:textId="77777777" w:rsidTr="00E74DED">
        <w:trPr>
          <w:tblCellSpacing w:w="0" w:type="dxa"/>
          <w:jc w:val="center"/>
        </w:trPr>
        <w:tc>
          <w:tcPr>
            <w:tcW w:w="10561" w:type="dxa"/>
            <w:vAlign w:val="center"/>
            <w:hideMark/>
          </w:tcPr>
          <w:p w14:paraId="2F1992F1" w14:textId="77777777" w:rsidR="00943DBC" w:rsidRPr="00296DA9" w:rsidRDefault="00943DBC" w:rsidP="00727D5C">
            <w:pPr>
              <w:spacing w:after="0" w:line="240" w:lineRule="auto"/>
              <w:rPr>
                <w:rFonts w:ascii="Verdana" w:eastAsia="Times New Roman" w:hAnsi="Verdana" w:cs="Times New Roman"/>
                <w:sz w:val="15"/>
                <w:szCs w:val="15"/>
              </w:rPr>
            </w:pPr>
            <w:r w:rsidRPr="00296DA9">
              <w:rPr>
                <w:rFonts w:ascii="Verdana" w:eastAsia="Times New Roman" w:hAnsi="Verdana" w:cs="Times New Roman"/>
                <w:sz w:val="15"/>
                <w:szCs w:val="15"/>
              </w:rPr>
              <w:t>08/ 2005 - 09/2005    </w:t>
            </w:r>
          </w:p>
        </w:tc>
        <w:tc>
          <w:tcPr>
            <w:tcW w:w="0" w:type="auto"/>
            <w:vAlign w:val="center"/>
            <w:hideMark/>
          </w:tcPr>
          <w:p w14:paraId="0326E466" w14:textId="77777777" w:rsidR="00943DBC" w:rsidRPr="00296DA9" w:rsidRDefault="00943DBC" w:rsidP="00296DA9">
            <w:pPr>
              <w:spacing w:after="0" w:line="240" w:lineRule="auto"/>
              <w:rPr>
                <w:rFonts w:ascii="Times New Roman" w:eastAsia="Times New Roman" w:hAnsi="Times New Roman" w:cs="Times New Roman"/>
                <w:sz w:val="20"/>
                <w:szCs w:val="20"/>
              </w:rPr>
            </w:pPr>
          </w:p>
        </w:tc>
        <w:tc>
          <w:tcPr>
            <w:tcW w:w="0" w:type="auto"/>
            <w:vAlign w:val="center"/>
            <w:hideMark/>
          </w:tcPr>
          <w:p w14:paraId="0614BD0E" w14:textId="77777777" w:rsidR="00943DBC" w:rsidRPr="00296DA9" w:rsidRDefault="00943DBC" w:rsidP="00296DA9">
            <w:pPr>
              <w:spacing w:after="0" w:line="240" w:lineRule="auto"/>
              <w:rPr>
                <w:rFonts w:ascii="Times New Roman" w:eastAsia="Times New Roman" w:hAnsi="Times New Roman" w:cs="Times New Roman"/>
                <w:sz w:val="20"/>
                <w:szCs w:val="20"/>
              </w:rPr>
            </w:pPr>
          </w:p>
        </w:tc>
      </w:tr>
      <w:tr w:rsidR="00943DBC" w:rsidRPr="00296DA9" w14:paraId="03B04AA8" w14:textId="77777777" w:rsidTr="00E74DED">
        <w:trPr>
          <w:trHeight w:val="270"/>
          <w:tblCellSpacing w:w="0" w:type="dxa"/>
          <w:jc w:val="center"/>
        </w:trPr>
        <w:tc>
          <w:tcPr>
            <w:tcW w:w="10561" w:type="dxa"/>
            <w:vAlign w:val="center"/>
            <w:hideMark/>
          </w:tcPr>
          <w:p w14:paraId="38153B14" w14:textId="77777777" w:rsidR="00943DBC" w:rsidRDefault="00943DBC" w:rsidP="00727D5C">
            <w:pPr>
              <w:spacing w:after="0" w:line="240" w:lineRule="auto"/>
              <w:rPr>
                <w:rFonts w:ascii="Verdana" w:eastAsia="Times New Roman" w:hAnsi="Verdana" w:cs="Times New Roman"/>
                <w:sz w:val="15"/>
                <w:szCs w:val="15"/>
              </w:rPr>
            </w:pPr>
            <w:r w:rsidRPr="00296DA9">
              <w:rPr>
                <w:rFonts w:ascii="Verdana" w:eastAsia="Times New Roman" w:hAnsi="Verdana" w:cs="Times New Roman"/>
                <w:sz w:val="15"/>
                <w:szCs w:val="15"/>
              </w:rPr>
              <w:t xml:space="preserve">University of Texas - Houston, Health Science Ctr, Texas </w:t>
            </w:r>
            <w:r w:rsidRPr="00296DA9">
              <w:rPr>
                <w:rFonts w:ascii="Verdana" w:eastAsia="Times New Roman" w:hAnsi="Verdana" w:cs="Times New Roman"/>
                <w:sz w:val="15"/>
                <w:szCs w:val="15"/>
              </w:rPr>
              <w:br/>
              <w:t>Medical Student</w:t>
            </w:r>
            <w:r>
              <w:rPr>
                <w:rFonts w:ascii="Verdana" w:eastAsia="Times New Roman" w:hAnsi="Verdana" w:cs="Times New Roman"/>
                <w:sz w:val="15"/>
                <w:szCs w:val="15"/>
              </w:rPr>
              <w:t xml:space="preserve"> -</w:t>
            </w:r>
            <w:r w:rsidRPr="00296DA9">
              <w:rPr>
                <w:rFonts w:ascii="Verdana" w:eastAsia="Times New Roman" w:hAnsi="Verdana" w:cs="Times New Roman"/>
                <w:sz w:val="15"/>
                <w:szCs w:val="15"/>
              </w:rPr>
              <w:t>Provided medical aid and support for Acute Care and triage of Hurricane Katrina evacuees.</w:t>
            </w:r>
          </w:p>
          <w:p w14:paraId="218835D3" w14:textId="77777777" w:rsidR="00943DBC" w:rsidRPr="00296DA9" w:rsidRDefault="00943DBC" w:rsidP="00727D5C">
            <w:pPr>
              <w:spacing w:after="0" w:line="240" w:lineRule="auto"/>
              <w:rPr>
                <w:rFonts w:ascii="Verdana" w:eastAsia="Times New Roman" w:hAnsi="Verdana" w:cs="Times New Roman"/>
                <w:sz w:val="15"/>
                <w:szCs w:val="15"/>
              </w:rPr>
            </w:pPr>
          </w:p>
        </w:tc>
        <w:tc>
          <w:tcPr>
            <w:tcW w:w="0" w:type="auto"/>
            <w:vAlign w:val="center"/>
            <w:hideMark/>
          </w:tcPr>
          <w:p w14:paraId="0185A50A" w14:textId="77777777" w:rsidR="00943DBC" w:rsidRPr="00296DA9" w:rsidRDefault="00943DBC" w:rsidP="00296DA9">
            <w:pPr>
              <w:spacing w:after="0" w:line="240" w:lineRule="auto"/>
              <w:rPr>
                <w:rFonts w:ascii="Times New Roman" w:eastAsia="Times New Roman" w:hAnsi="Times New Roman" w:cs="Times New Roman"/>
                <w:sz w:val="20"/>
                <w:szCs w:val="20"/>
              </w:rPr>
            </w:pPr>
          </w:p>
        </w:tc>
        <w:tc>
          <w:tcPr>
            <w:tcW w:w="0" w:type="auto"/>
            <w:vAlign w:val="center"/>
            <w:hideMark/>
          </w:tcPr>
          <w:p w14:paraId="7F192BBF" w14:textId="77777777" w:rsidR="00943DBC" w:rsidRPr="00296DA9" w:rsidRDefault="00943DBC" w:rsidP="00296DA9">
            <w:pPr>
              <w:spacing w:after="0" w:line="240" w:lineRule="auto"/>
              <w:rPr>
                <w:rFonts w:ascii="Times New Roman" w:eastAsia="Times New Roman" w:hAnsi="Times New Roman" w:cs="Times New Roman"/>
                <w:sz w:val="20"/>
                <w:szCs w:val="20"/>
              </w:rPr>
            </w:pPr>
          </w:p>
        </w:tc>
      </w:tr>
      <w:tr w:rsidR="00943DBC" w:rsidRPr="00296DA9" w14:paraId="683745CE" w14:textId="77777777" w:rsidTr="00E74DED">
        <w:trPr>
          <w:tblCellSpacing w:w="0" w:type="dxa"/>
          <w:jc w:val="center"/>
        </w:trPr>
        <w:tc>
          <w:tcPr>
            <w:tcW w:w="10573" w:type="dxa"/>
            <w:gridSpan w:val="3"/>
            <w:hideMark/>
          </w:tcPr>
          <w:p w14:paraId="1D2CCF3F" w14:textId="77777777" w:rsidR="00943DBC" w:rsidRDefault="00943DBC" w:rsidP="00296DA9">
            <w:pPr>
              <w:spacing w:after="0" w:line="240" w:lineRule="auto"/>
              <w:rPr>
                <w:rFonts w:ascii="Verdana" w:eastAsia="Times New Roman" w:hAnsi="Verdana" w:cs="Times New Roman"/>
                <w:b/>
                <w:bCs/>
                <w:sz w:val="15"/>
                <w:u w:val="single"/>
              </w:rPr>
            </w:pPr>
            <w:r w:rsidRPr="00373A61">
              <w:rPr>
                <w:rFonts w:ascii="Verdana" w:eastAsia="Times New Roman" w:hAnsi="Verdana" w:cs="Times New Roman"/>
                <w:b/>
                <w:bCs/>
                <w:sz w:val="15"/>
                <w:u w:val="single"/>
              </w:rPr>
              <w:t>Work Experience</w:t>
            </w:r>
          </w:p>
          <w:p w14:paraId="5B1770E9" w14:textId="77777777" w:rsidR="00943DBC" w:rsidRDefault="00943DBC" w:rsidP="00296DA9">
            <w:pPr>
              <w:spacing w:after="0" w:line="240" w:lineRule="auto"/>
              <w:rPr>
                <w:rFonts w:ascii="Verdana" w:eastAsia="Times New Roman" w:hAnsi="Verdana" w:cs="Times New Roman"/>
                <w:b/>
                <w:bCs/>
                <w:sz w:val="15"/>
                <w:u w:val="single"/>
              </w:rPr>
            </w:pPr>
          </w:p>
          <w:p w14:paraId="2D53905C" w14:textId="77777777" w:rsidR="00943DBC" w:rsidRPr="00943DBC" w:rsidRDefault="00943DBC" w:rsidP="00296DA9">
            <w:pPr>
              <w:spacing w:after="0" w:line="240" w:lineRule="auto"/>
              <w:rPr>
                <w:rFonts w:ascii="Verdana" w:eastAsia="Times New Roman" w:hAnsi="Verdana" w:cs="Times New Roman"/>
                <w:b/>
                <w:bCs/>
                <w:sz w:val="15"/>
              </w:rPr>
            </w:pPr>
            <w:r>
              <w:rPr>
                <w:rFonts w:ascii="Verdana" w:eastAsia="Times New Roman" w:hAnsi="Verdana" w:cs="Times New Roman"/>
                <w:bCs/>
                <w:sz w:val="15"/>
              </w:rPr>
              <w:t>0</w:t>
            </w:r>
            <w:r w:rsidRPr="00943DBC">
              <w:rPr>
                <w:rFonts w:ascii="Verdana" w:eastAsia="Times New Roman" w:hAnsi="Verdana" w:cs="Times New Roman"/>
                <w:bCs/>
                <w:sz w:val="15"/>
              </w:rPr>
              <w:t>5/2015-Present</w:t>
            </w:r>
          </w:p>
          <w:p w14:paraId="79D5DA9B" w14:textId="77777777" w:rsidR="00943DBC" w:rsidRPr="00163206" w:rsidRDefault="00943DBC" w:rsidP="00296DA9">
            <w:pPr>
              <w:spacing w:after="0" w:line="240" w:lineRule="auto"/>
              <w:rPr>
                <w:rFonts w:ascii="Verdana" w:eastAsia="Times New Roman" w:hAnsi="Verdana" w:cs="Times New Roman"/>
                <w:b/>
                <w:bCs/>
                <w:sz w:val="15"/>
              </w:rPr>
            </w:pPr>
            <w:r w:rsidRPr="00163206">
              <w:rPr>
                <w:rFonts w:ascii="Verdana" w:eastAsia="Times New Roman" w:hAnsi="Verdana" w:cs="Times New Roman"/>
                <w:b/>
                <w:bCs/>
                <w:sz w:val="15"/>
              </w:rPr>
              <w:t>Department of Rehabilitation Services</w:t>
            </w:r>
          </w:p>
          <w:p w14:paraId="1C306D90" w14:textId="77777777" w:rsidR="00943DBC" w:rsidRPr="00163206" w:rsidRDefault="00943DBC" w:rsidP="00296DA9">
            <w:pPr>
              <w:spacing w:after="0" w:line="240" w:lineRule="auto"/>
              <w:rPr>
                <w:rFonts w:ascii="Verdana" w:eastAsia="Times New Roman" w:hAnsi="Verdana" w:cs="Times New Roman"/>
                <w:b/>
                <w:bCs/>
                <w:sz w:val="15"/>
              </w:rPr>
            </w:pPr>
            <w:r w:rsidRPr="00C7191E">
              <w:rPr>
                <w:rFonts w:ascii="Verdana" w:eastAsia="Times New Roman" w:hAnsi="Verdana" w:cs="Times New Roman"/>
                <w:b/>
                <w:bCs/>
                <w:sz w:val="15"/>
              </w:rPr>
              <w:t>General Medical Officer</w:t>
            </w:r>
          </w:p>
          <w:p w14:paraId="08E7ED88" w14:textId="77777777" w:rsidR="00943DBC" w:rsidRDefault="00943DBC" w:rsidP="006D4C90">
            <w:pPr>
              <w:spacing w:after="0" w:line="240" w:lineRule="auto"/>
              <w:rPr>
                <w:rFonts w:ascii="Verdana" w:eastAsia="Times New Roman" w:hAnsi="Verdana" w:cs="Times New Roman"/>
                <w:bCs/>
                <w:sz w:val="15"/>
              </w:rPr>
            </w:pPr>
            <w:r w:rsidRPr="00163206">
              <w:rPr>
                <w:rFonts w:ascii="Verdana" w:eastAsia="Times New Roman" w:hAnsi="Verdana" w:cs="Times New Roman"/>
                <w:bCs/>
                <w:sz w:val="15"/>
              </w:rPr>
              <w:t xml:space="preserve">Assigned to Carl R. </w:t>
            </w:r>
            <w:proofErr w:type="spellStart"/>
            <w:r w:rsidRPr="00163206">
              <w:rPr>
                <w:rFonts w:ascii="Verdana" w:eastAsia="Times New Roman" w:hAnsi="Verdana" w:cs="Times New Roman"/>
                <w:bCs/>
                <w:sz w:val="15"/>
              </w:rPr>
              <w:t>Darnall</w:t>
            </w:r>
            <w:proofErr w:type="spellEnd"/>
            <w:r w:rsidRPr="00163206">
              <w:rPr>
                <w:rFonts w:ascii="Verdana" w:eastAsia="Times New Roman" w:hAnsi="Verdana" w:cs="Times New Roman"/>
                <w:bCs/>
                <w:sz w:val="15"/>
              </w:rPr>
              <w:t xml:space="preserve"> Army Medical Center Physical Medicine clinic with special duties Function as General Medical Officer, to mitigate the number of high risk patients get referred off-post to Pa</w:t>
            </w:r>
            <w:r w:rsidR="004D5F18">
              <w:rPr>
                <w:rFonts w:ascii="Verdana" w:eastAsia="Times New Roman" w:hAnsi="Verdana" w:cs="Times New Roman"/>
                <w:bCs/>
                <w:sz w:val="15"/>
              </w:rPr>
              <w:t xml:space="preserve">in management and PM&amp;R clinics. Functioned </w:t>
            </w:r>
            <w:r w:rsidRPr="00163206">
              <w:rPr>
                <w:rFonts w:ascii="Verdana" w:eastAsia="Times New Roman" w:hAnsi="Verdana" w:cs="Times New Roman"/>
                <w:bCs/>
                <w:sz w:val="15"/>
              </w:rPr>
              <w:t xml:space="preserve">as the Performance Improvement officer for PM&amp;R, the Chiropractic Clinic OIC, and the MEB/IDES Subject Matter Expert to IPMC multi-disciplinary team.  </w:t>
            </w:r>
            <w:r w:rsidRPr="006D4C90">
              <w:rPr>
                <w:rFonts w:ascii="Verdana" w:eastAsia="Times New Roman" w:hAnsi="Verdana" w:cs="Times New Roman"/>
                <w:bCs/>
                <w:sz w:val="15"/>
              </w:rPr>
              <w:t>Significantly increased access to care to the Physical Medicine clinic.</w:t>
            </w:r>
            <w:r>
              <w:rPr>
                <w:rFonts w:ascii="Verdana" w:eastAsia="Times New Roman" w:hAnsi="Verdana" w:cs="Times New Roman"/>
                <w:bCs/>
                <w:sz w:val="15"/>
              </w:rPr>
              <w:t xml:space="preserve">  </w:t>
            </w:r>
            <w:r w:rsidRPr="006D4C90">
              <w:rPr>
                <w:rFonts w:ascii="Verdana" w:eastAsia="Times New Roman" w:hAnsi="Verdana" w:cs="Times New Roman"/>
                <w:bCs/>
                <w:sz w:val="15"/>
              </w:rPr>
              <w:t>Was instrumental in leading the hospital transition for the Chiropractic clinic, contributing to the subsequent successful Joint Commission</w:t>
            </w:r>
            <w:r w:rsidR="004D5F18">
              <w:rPr>
                <w:rFonts w:ascii="Verdana" w:eastAsia="Times New Roman" w:hAnsi="Verdana" w:cs="Times New Roman"/>
                <w:bCs/>
                <w:sz w:val="15"/>
              </w:rPr>
              <w:t xml:space="preserve"> inspection. </w:t>
            </w:r>
            <w:r w:rsidRPr="006D4C90">
              <w:rPr>
                <w:rFonts w:ascii="Verdana" w:eastAsia="Times New Roman" w:hAnsi="Verdana" w:cs="Times New Roman"/>
                <w:bCs/>
                <w:sz w:val="15"/>
              </w:rPr>
              <w:t xml:space="preserve">Increased access to care in the Chiropractic clinic by 500%. </w:t>
            </w:r>
          </w:p>
          <w:p w14:paraId="44902112" w14:textId="77777777" w:rsidR="00943DBC" w:rsidRPr="00163206" w:rsidRDefault="00943DBC" w:rsidP="006D4C90">
            <w:pPr>
              <w:spacing w:after="0" w:line="240" w:lineRule="auto"/>
              <w:rPr>
                <w:rFonts w:ascii="Verdana" w:eastAsia="Times New Roman" w:hAnsi="Verdana" w:cs="Times New Roman"/>
                <w:bCs/>
                <w:sz w:val="15"/>
              </w:rPr>
            </w:pPr>
          </w:p>
          <w:p w14:paraId="68517EE3" w14:textId="77777777" w:rsidR="00943DBC" w:rsidRPr="00943DBC" w:rsidRDefault="00943DBC" w:rsidP="00E74DED">
            <w:pPr>
              <w:spacing w:after="0" w:line="240" w:lineRule="auto"/>
              <w:rPr>
                <w:rFonts w:ascii="Verdana" w:eastAsia="Times New Roman" w:hAnsi="Verdana" w:cs="Times New Roman"/>
                <w:bCs/>
                <w:sz w:val="15"/>
              </w:rPr>
            </w:pPr>
            <w:r w:rsidRPr="00943DBC">
              <w:rPr>
                <w:rFonts w:ascii="Verdana" w:eastAsia="Times New Roman" w:hAnsi="Verdana" w:cs="Times New Roman"/>
                <w:bCs/>
                <w:sz w:val="15"/>
              </w:rPr>
              <w:t>9/2013- 5/2015</w:t>
            </w:r>
          </w:p>
          <w:p w14:paraId="197DB205" w14:textId="77777777" w:rsidR="00943DBC" w:rsidRPr="00C7191E" w:rsidRDefault="00943DBC" w:rsidP="00E74DED">
            <w:pPr>
              <w:spacing w:after="0" w:line="240" w:lineRule="auto"/>
              <w:rPr>
                <w:rFonts w:ascii="Verdana" w:eastAsia="Times New Roman" w:hAnsi="Verdana" w:cs="Times New Roman"/>
                <w:b/>
                <w:bCs/>
                <w:sz w:val="15"/>
              </w:rPr>
            </w:pPr>
            <w:r w:rsidRPr="00C7191E">
              <w:rPr>
                <w:rFonts w:ascii="Verdana" w:eastAsia="Times New Roman" w:hAnsi="Verdana" w:cs="Times New Roman"/>
                <w:b/>
                <w:bCs/>
                <w:sz w:val="15"/>
              </w:rPr>
              <w:t>Department of Pediatrics/ Department of Deployment &amp; Operational Medicine</w:t>
            </w:r>
          </w:p>
          <w:p w14:paraId="06231E58" w14:textId="77777777" w:rsidR="00943DBC" w:rsidRDefault="00943DBC" w:rsidP="00E74DED">
            <w:pPr>
              <w:spacing w:after="0" w:line="240" w:lineRule="auto"/>
              <w:rPr>
                <w:rFonts w:ascii="Verdana" w:eastAsia="Times New Roman" w:hAnsi="Verdana" w:cs="Times New Roman"/>
                <w:b/>
                <w:bCs/>
                <w:sz w:val="15"/>
              </w:rPr>
            </w:pPr>
            <w:r w:rsidRPr="00C7191E">
              <w:rPr>
                <w:rFonts w:ascii="Verdana" w:eastAsia="Times New Roman" w:hAnsi="Verdana" w:cs="Times New Roman"/>
                <w:b/>
                <w:bCs/>
                <w:sz w:val="15"/>
              </w:rPr>
              <w:t>General Medical Officer</w:t>
            </w:r>
          </w:p>
          <w:p w14:paraId="0C4FD61C" w14:textId="77777777" w:rsidR="004D5F18" w:rsidRDefault="00943DBC" w:rsidP="00E74DED">
            <w:pPr>
              <w:spacing w:after="0" w:line="240" w:lineRule="auto"/>
              <w:rPr>
                <w:rFonts w:ascii="Verdana" w:eastAsia="Times New Roman" w:hAnsi="Verdana" w:cs="Times New Roman"/>
                <w:sz w:val="15"/>
                <w:szCs w:val="15"/>
              </w:rPr>
            </w:pPr>
            <w:r w:rsidRPr="00C7191E">
              <w:rPr>
                <w:rFonts w:ascii="Verdana" w:eastAsia="Times New Roman" w:hAnsi="Verdana" w:cs="Times New Roman"/>
                <w:bCs/>
                <w:sz w:val="15"/>
              </w:rPr>
              <w:t xml:space="preserve">Assigned to the </w:t>
            </w:r>
            <w:r>
              <w:rPr>
                <w:rFonts w:ascii="Verdana" w:eastAsia="Times New Roman" w:hAnsi="Verdana" w:cs="Times New Roman"/>
                <w:bCs/>
                <w:sz w:val="15"/>
              </w:rPr>
              <w:t xml:space="preserve">Carl R. </w:t>
            </w:r>
            <w:proofErr w:type="spellStart"/>
            <w:r>
              <w:rPr>
                <w:rFonts w:ascii="Verdana" w:eastAsia="Times New Roman" w:hAnsi="Verdana" w:cs="Times New Roman"/>
                <w:bCs/>
                <w:sz w:val="15"/>
              </w:rPr>
              <w:t>Darnall</w:t>
            </w:r>
            <w:proofErr w:type="spellEnd"/>
            <w:r>
              <w:rPr>
                <w:rFonts w:ascii="Verdana" w:eastAsia="Times New Roman" w:hAnsi="Verdana" w:cs="Times New Roman"/>
                <w:bCs/>
                <w:sz w:val="15"/>
              </w:rPr>
              <w:t xml:space="preserve"> Army Medical center </w:t>
            </w:r>
            <w:r w:rsidRPr="00C7191E">
              <w:rPr>
                <w:rFonts w:ascii="Verdana" w:eastAsia="Times New Roman" w:hAnsi="Verdana" w:cs="Times New Roman"/>
                <w:bCs/>
                <w:sz w:val="15"/>
              </w:rPr>
              <w:t xml:space="preserve">Pediatric Clinic with special duties within the Department of Deployment </w:t>
            </w:r>
            <w:r>
              <w:rPr>
                <w:rFonts w:ascii="Verdana" w:eastAsia="Times New Roman" w:hAnsi="Verdana" w:cs="Times New Roman"/>
                <w:bCs/>
                <w:sz w:val="15"/>
              </w:rPr>
              <w:t xml:space="preserve">&amp; Operational </w:t>
            </w:r>
            <w:r w:rsidRPr="00C7191E">
              <w:rPr>
                <w:rFonts w:ascii="Verdana" w:eastAsia="Times New Roman" w:hAnsi="Verdana" w:cs="Times New Roman"/>
                <w:bCs/>
                <w:sz w:val="15"/>
              </w:rPr>
              <w:t>Medicine</w:t>
            </w:r>
            <w:r>
              <w:rPr>
                <w:rFonts w:ascii="Verdana" w:eastAsia="Times New Roman" w:hAnsi="Verdana" w:cs="Times New Roman"/>
                <w:bCs/>
                <w:sz w:val="15"/>
              </w:rPr>
              <w:t>.</w:t>
            </w:r>
            <w:r w:rsidRPr="00C7191E">
              <w:rPr>
                <w:rFonts w:ascii="Verdana" w:eastAsia="Times New Roman" w:hAnsi="Verdana" w:cs="Times New Roman"/>
                <w:bCs/>
                <w:sz w:val="15"/>
              </w:rPr>
              <w:t xml:space="preserve"> </w:t>
            </w:r>
            <w:r w:rsidR="004D5F18">
              <w:rPr>
                <w:rFonts w:ascii="Verdana" w:eastAsia="Times New Roman" w:hAnsi="Verdana" w:cs="Times New Roman"/>
                <w:bCs/>
                <w:sz w:val="15"/>
              </w:rPr>
              <w:t xml:space="preserve"> Provided</w:t>
            </w:r>
            <w:r>
              <w:rPr>
                <w:rFonts w:ascii="Verdana" w:eastAsia="Times New Roman" w:hAnsi="Verdana" w:cs="Times New Roman"/>
                <w:bCs/>
                <w:sz w:val="15"/>
              </w:rPr>
              <w:t xml:space="preserve"> acute and routine medi</w:t>
            </w:r>
            <w:r w:rsidR="004D5F18">
              <w:rPr>
                <w:rFonts w:ascii="Verdana" w:eastAsia="Times New Roman" w:hAnsi="Verdana" w:cs="Times New Roman"/>
                <w:bCs/>
                <w:sz w:val="15"/>
              </w:rPr>
              <w:t>cal care for newborn to age 18 and c</w:t>
            </w:r>
            <w:r w:rsidRPr="007916B3">
              <w:rPr>
                <w:rFonts w:ascii="Verdana" w:eastAsia="Times New Roman" w:hAnsi="Verdana" w:cs="Times New Roman"/>
                <w:bCs/>
                <w:sz w:val="15"/>
              </w:rPr>
              <w:t xml:space="preserve">ollaborated with Lactation Team Leader to develop research matrix to ensure effective use of resources to meet Perinatal Core Measures PC-05 for Joint Commission Accreditation. </w:t>
            </w:r>
            <w:r>
              <w:rPr>
                <w:rFonts w:ascii="Verdana" w:eastAsia="Times New Roman" w:hAnsi="Verdana" w:cs="Times New Roman"/>
                <w:bCs/>
                <w:sz w:val="15"/>
              </w:rPr>
              <w:t xml:space="preserve"> </w:t>
            </w:r>
            <w:r w:rsidRPr="007916B3">
              <w:rPr>
                <w:rFonts w:ascii="Verdana" w:eastAsia="Times New Roman" w:hAnsi="Verdana" w:cs="Times New Roman"/>
                <w:bCs/>
                <w:sz w:val="15"/>
              </w:rPr>
              <w:t>Demonstrated initiative by providing emergency medical care to one of the victims of the April 2, 2014 FT Hood shooting.</w:t>
            </w:r>
            <w:r>
              <w:rPr>
                <w:rFonts w:ascii="Verdana" w:eastAsia="Times New Roman" w:hAnsi="Verdana" w:cs="Times New Roman"/>
                <w:bCs/>
                <w:sz w:val="15"/>
              </w:rPr>
              <w:t xml:space="preserve">  </w:t>
            </w:r>
          </w:p>
          <w:p w14:paraId="6DD5B63A" w14:textId="77777777" w:rsidR="004D5F18" w:rsidRPr="00943DBC" w:rsidRDefault="004D5F18" w:rsidP="00E74DED">
            <w:pPr>
              <w:spacing w:after="0" w:line="240" w:lineRule="auto"/>
              <w:rPr>
                <w:rFonts w:ascii="Verdana" w:eastAsia="Times New Roman" w:hAnsi="Verdana" w:cs="Times New Roman"/>
                <w:bCs/>
                <w:sz w:val="15"/>
              </w:rPr>
            </w:pPr>
          </w:p>
          <w:p w14:paraId="3ABCC8E8" w14:textId="77777777" w:rsidR="00943DBC" w:rsidRPr="00144ED1" w:rsidRDefault="00943DBC" w:rsidP="00E74DED">
            <w:pPr>
              <w:spacing w:after="0" w:line="240" w:lineRule="auto"/>
              <w:rPr>
                <w:rFonts w:ascii="Verdana" w:eastAsia="Times New Roman" w:hAnsi="Verdana" w:cs="Times New Roman"/>
                <w:sz w:val="15"/>
                <w:szCs w:val="15"/>
              </w:rPr>
            </w:pPr>
            <w:r w:rsidRPr="00144ED1">
              <w:rPr>
                <w:rFonts w:ascii="Verdana" w:eastAsia="Times New Roman" w:hAnsi="Verdana" w:cs="Times New Roman"/>
                <w:sz w:val="15"/>
                <w:szCs w:val="15"/>
              </w:rPr>
              <w:t xml:space="preserve">10/2012-9/2013 </w:t>
            </w:r>
          </w:p>
          <w:p w14:paraId="77742D3E" w14:textId="77777777" w:rsidR="00943DBC" w:rsidRPr="00144ED1" w:rsidRDefault="00943DBC" w:rsidP="00E74DED">
            <w:pPr>
              <w:spacing w:after="0" w:line="240" w:lineRule="auto"/>
              <w:rPr>
                <w:rFonts w:ascii="Verdana" w:eastAsia="Times New Roman" w:hAnsi="Verdana" w:cs="Times New Roman"/>
                <w:b/>
                <w:sz w:val="15"/>
                <w:szCs w:val="15"/>
              </w:rPr>
            </w:pPr>
            <w:r w:rsidRPr="00144ED1">
              <w:rPr>
                <w:rFonts w:ascii="Verdana" w:eastAsia="Times New Roman" w:hAnsi="Verdana" w:cs="Times New Roman"/>
                <w:b/>
                <w:sz w:val="15"/>
                <w:szCs w:val="15"/>
              </w:rPr>
              <w:t>Department of Deployment Medicine/ Emergency Medicine</w:t>
            </w:r>
          </w:p>
          <w:p w14:paraId="3EF88FDF" w14:textId="77777777" w:rsidR="00943DBC" w:rsidRDefault="00943DBC" w:rsidP="00E74DED">
            <w:pPr>
              <w:spacing w:after="0" w:line="240" w:lineRule="auto"/>
              <w:rPr>
                <w:rFonts w:ascii="Verdana" w:eastAsia="Times New Roman" w:hAnsi="Verdana" w:cs="Times New Roman"/>
                <w:b/>
                <w:sz w:val="15"/>
                <w:szCs w:val="15"/>
              </w:rPr>
            </w:pPr>
            <w:r w:rsidRPr="00144ED1">
              <w:rPr>
                <w:rFonts w:ascii="Verdana" w:eastAsia="Times New Roman" w:hAnsi="Verdana" w:cs="Times New Roman"/>
                <w:b/>
                <w:sz w:val="15"/>
                <w:szCs w:val="15"/>
              </w:rPr>
              <w:t>General Medical Officer</w:t>
            </w:r>
            <w:r>
              <w:rPr>
                <w:rFonts w:ascii="Verdana" w:eastAsia="Times New Roman" w:hAnsi="Verdana" w:cs="Times New Roman"/>
                <w:b/>
                <w:sz w:val="15"/>
                <w:szCs w:val="15"/>
              </w:rPr>
              <w:t xml:space="preserve"> </w:t>
            </w:r>
          </w:p>
          <w:p w14:paraId="60B42AA9" w14:textId="77777777" w:rsidR="00943DBC" w:rsidRDefault="00943DBC" w:rsidP="00E74DED">
            <w:pPr>
              <w:spacing w:after="0" w:line="240" w:lineRule="auto"/>
              <w:rPr>
                <w:rFonts w:ascii="Verdana" w:eastAsia="Times New Roman" w:hAnsi="Verdana" w:cs="Times New Roman"/>
                <w:bCs/>
                <w:sz w:val="15"/>
              </w:rPr>
            </w:pPr>
            <w:r w:rsidRPr="00556D2A">
              <w:rPr>
                <w:rFonts w:ascii="Verdana" w:eastAsia="Times New Roman" w:hAnsi="Verdana" w:cs="Times New Roman"/>
                <w:sz w:val="15"/>
                <w:szCs w:val="15"/>
              </w:rPr>
              <w:t xml:space="preserve">Assigned to the Department of Deployment &amp; Operational Medicine at Carl R </w:t>
            </w:r>
            <w:proofErr w:type="spellStart"/>
            <w:r w:rsidRPr="00556D2A">
              <w:rPr>
                <w:rFonts w:ascii="Verdana" w:eastAsia="Times New Roman" w:hAnsi="Verdana" w:cs="Times New Roman"/>
                <w:sz w:val="15"/>
                <w:szCs w:val="15"/>
              </w:rPr>
              <w:t>Darnall</w:t>
            </w:r>
            <w:proofErr w:type="spellEnd"/>
            <w:r w:rsidRPr="00556D2A">
              <w:rPr>
                <w:rFonts w:ascii="Verdana" w:eastAsia="Times New Roman" w:hAnsi="Verdana" w:cs="Times New Roman"/>
                <w:sz w:val="15"/>
                <w:szCs w:val="15"/>
              </w:rPr>
              <w:t xml:space="preserve"> Army Medical Center (CRDAMC) with specific duties</w:t>
            </w:r>
            <w:r w:rsidR="004D5F18">
              <w:rPr>
                <w:rFonts w:ascii="Verdana" w:eastAsia="Times New Roman" w:hAnsi="Verdana" w:cs="Times New Roman"/>
                <w:sz w:val="15"/>
                <w:szCs w:val="15"/>
              </w:rPr>
              <w:t xml:space="preserve"> </w:t>
            </w:r>
            <w:r w:rsidRPr="00556D2A">
              <w:rPr>
                <w:rFonts w:ascii="Verdana" w:eastAsia="Times New Roman" w:hAnsi="Verdana" w:cs="Times New Roman"/>
                <w:sz w:val="15"/>
                <w:szCs w:val="15"/>
              </w:rPr>
              <w:t xml:space="preserve">directed by the CRDAMC DCCS.  </w:t>
            </w:r>
            <w:r w:rsidR="00CF6057">
              <w:rPr>
                <w:rFonts w:ascii="Verdana" w:eastAsia="Times New Roman" w:hAnsi="Verdana" w:cs="Times New Roman"/>
                <w:sz w:val="15"/>
                <w:szCs w:val="15"/>
              </w:rPr>
              <w:t>S</w:t>
            </w:r>
            <w:r w:rsidRPr="00556D2A">
              <w:rPr>
                <w:rFonts w:ascii="Verdana" w:eastAsia="Times New Roman" w:hAnsi="Verdana" w:cs="Times New Roman"/>
                <w:sz w:val="15"/>
                <w:szCs w:val="15"/>
              </w:rPr>
              <w:t>upport</w:t>
            </w:r>
            <w:r w:rsidR="00CF6057">
              <w:rPr>
                <w:rFonts w:ascii="Verdana" w:eastAsia="Times New Roman" w:hAnsi="Verdana" w:cs="Times New Roman"/>
                <w:sz w:val="15"/>
                <w:szCs w:val="15"/>
              </w:rPr>
              <w:t xml:space="preserve">ed </w:t>
            </w:r>
            <w:r w:rsidRPr="00556D2A">
              <w:rPr>
                <w:rFonts w:ascii="Verdana" w:eastAsia="Times New Roman" w:hAnsi="Verdana" w:cs="Times New Roman"/>
                <w:sz w:val="15"/>
                <w:szCs w:val="15"/>
              </w:rPr>
              <w:t>soldier deployment/redeployment from combat, while also perform</w:t>
            </w:r>
            <w:r w:rsidR="00CF6057">
              <w:rPr>
                <w:rFonts w:ascii="Verdana" w:eastAsia="Times New Roman" w:hAnsi="Verdana" w:cs="Times New Roman"/>
                <w:sz w:val="15"/>
                <w:szCs w:val="15"/>
              </w:rPr>
              <w:t>ing</w:t>
            </w:r>
            <w:r w:rsidRPr="00556D2A">
              <w:rPr>
                <w:rFonts w:ascii="Verdana" w:eastAsia="Times New Roman" w:hAnsi="Verdana" w:cs="Times New Roman"/>
                <w:sz w:val="15"/>
                <w:szCs w:val="15"/>
              </w:rPr>
              <w:t xml:space="preserve"> clinical rotations within </w:t>
            </w:r>
            <w:r w:rsidRPr="00556D2A">
              <w:rPr>
                <w:rFonts w:ascii="Verdana" w:eastAsia="Times New Roman" w:hAnsi="Verdana" w:cs="Times New Roman"/>
                <w:sz w:val="15"/>
                <w:szCs w:val="15"/>
              </w:rPr>
              <w:lastRenderedPageBreak/>
              <w:t>the Emergency and Internal Medicine Departments to increase access t</w:t>
            </w:r>
            <w:r w:rsidR="004D5F18">
              <w:rPr>
                <w:rFonts w:ascii="Verdana" w:eastAsia="Times New Roman" w:hAnsi="Verdana" w:cs="Times New Roman"/>
                <w:sz w:val="15"/>
                <w:szCs w:val="15"/>
              </w:rPr>
              <w:t xml:space="preserve">o care for acutely ill patients.  </w:t>
            </w:r>
            <w:r w:rsidRPr="00556D2A">
              <w:rPr>
                <w:rFonts w:ascii="Verdana" w:eastAsia="Times New Roman" w:hAnsi="Verdana" w:cs="Times New Roman"/>
                <w:sz w:val="15"/>
                <w:szCs w:val="15"/>
              </w:rPr>
              <w:t xml:space="preserve">Improved productivity of the SMRC by conducting ETS, Chapter, Special Forces, Airborne, Ranger, SERE, and OCS/WOCS physicals. </w:t>
            </w:r>
            <w:r w:rsidR="00CF6057">
              <w:rPr>
                <w:rFonts w:ascii="Verdana" w:eastAsia="Times New Roman" w:hAnsi="Verdana" w:cs="Times New Roman"/>
                <w:bCs/>
                <w:sz w:val="15"/>
              </w:rPr>
              <w:t xml:space="preserve">Ensured DODM success with </w:t>
            </w:r>
            <w:r w:rsidRPr="007916B3">
              <w:rPr>
                <w:rFonts w:ascii="Verdana" w:eastAsia="Times New Roman" w:hAnsi="Verdana" w:cs="Times New Roman"/>
                <w:bCs/>
                <w:sz w:val="15"/>
              </w:rPr>
              <w:t xml:space="preserve">90% CRDAMC staff compliance </w:t>
            </w:r>
            <w:r w:rsidR="00CF6057">
              <w:rPr>
                <w:rFonts w:ascii="Verdana" w:eastAsia="Times New Roman" w:hAnsi="Verdana" w:cs="Times New Roman"/>
                <w:bCs/>
                <w:sz w:val="15"/>
              </w:rPr>
              <w:t>of their</w:t>
            </w:r>
            <w:r w:rsidRPr="007916B3">
              <w:rPr>
                <w:rFonts w:ascii="Verdana" w:eastAsia="Times New Roman" w:hAnsi="Verdana" w:cs="Times New Roman"/>
                <w:bCs/>
                <w:sz w:val="15"/>
              </w:rPr>
              <w:t xml:space="preserve"> annual PHA's.</w:t>
            </w:r>
            <w:r w:rsidR="004D5F18">
              <w:rPr>
                <w:rFonts w:ascii="Verdana" w:eastAsia="Times New Roman" w:hAnsi="Verdana" w:cs="Times New Roman"/>
                <w:bCs/>
                <w:sz w:val="15"/>
              </w:rPr>
              <w:t xml:space="preserve">  </w:t>
            </w:r>
            <w:r w:rsidR="00CF6057">
              <w:rPr>
                <w:rFonts w:ascii="Verdana" w:eastAsia="Times New Roman" w:hAnsi="Verdana" w:cs="Times New Roman"/>
                <w:bCs/>
                <w:sz w:val="15"/>
              </w:rPr>
              <w:t>S</w:t>
            </w:r>
            <w:r w:rsidRPr="007916B3">
              <w:rPr>
                <w:rFonts w:ascii="Verdana" w:eastAsia="Times New Roman" w:hAnsi="Verdana" w:cs="Times New Roman"/>
                <w:bCs/>
                <w:sz w:val="15"/>
              </w:rPr>
              <w:t>elected to become an ACLS instructor</w:t>
            </w:r>
            <w:r w:rsidR="00CF6057">
              <w:rPr>
                <w:rFonts w:ascii="Verdana" w:eastAsia="Times New Roman" w:hAnsi="Verdana" w:cs="Times New Roman"/>
                <w:bCs/>
                <w:sz w:val="15"/>
              </w:rPr>
              <w:t>.</w:t>
            </w:r>
          </w:p>
          <w:p w14:paraId="7AD58EA0" w14:textId="77777777" w:rsidR="00943DBC" w:rsidRDefault="00943DBC" w:rsidP="00296DA9">
            <w:pPr>
              <w:spacing w:after="0" w:line="240" w:lineRule="auto"/>
              <w:rPr>
                <w:rFonts w:ascii="Verdana" w:eastAsia="Times New Roman" w:hAnsi="Verdana" w:cs="Times New Roman"/>
                <w:sz w:val="15"/>
                <w:szCs w:val="15"/>
              </w:rPr>
            </w:pPr>
          </w:p>
          <w:p w14:paraId="6DCD8C47" w14:textId="77777777" w:rsidR="00943DBC" w:rsidRPr="00373A61" w:rsidRDefault="00943DBC" w:rsidP="00296DA9">
            <w:pPr>
              <w:spacing w:after="0" w:line="240" w:lineRule="auto"/>
              <w:rPr>
                <w:rFonts w:ascii="Verdana" w:eastAsia="Times New Roman" w:hAnsi="Verdana" w:cs="Times New Roman"/>
                <w:sz w:val="15"/>
                <w:szCs w:val="15"/>
              </w:rPr>
            </w:pPr>
            <w:r w:rsidRPr="00373A61">
              <w:rPr>
                <w:rFonts w:ascii="Verdana" w:eastAsia="Times New Roman" w:hAnsi="Verdana" w:cs="Times New Roman"/>
                <w:sz w:val="15"/>
                <w:szCs w:val="15"/>
              </w:rPr>
              <w:t>06/2012-</w:t>
            </w:r>
            <w:r>
              <w:rPr>
                <w:rFonts w:ascii="Verdana" w:eastAsia="Times New Roman" w:hAnsi="Verdana" w:cs="Times New Roman"/>
                <w:sz w:val="15"/>
                <w:szCs w:val="15"/>
              </w:rPr>
              <w:t>10/01/2012</w:t>
            </w:r>
            <w:r w:rsidRPr="00373A61">
              <w:rPr>
                <w:rFonts w:ascii="Verdana" w:eastAsia="Times New Roman" w:hAnsi="Verdana" w:cs="Times New Roman"/>
                <w:sz w:val="15"/>
                <w:szCs w:val="15"/>
              </w:rPr>
              <w:t xml:space="preserve"> </w:t>
            </w:r>
          </w:p>
          <w:p w14:paraId="018B7F40" w14:textId="77777777" w:rsidR="00943DBC" w:rsidRPr="00373A61" w:rsidRDefault="00943DBC" w:rsidP="00373A61">
            <w:pPr>
              <w:spacing w:after="0" w:line="240" w:lineRule="auto"/>
              <w:rPr>
                <w:rFonts w:ascii="Verdana" w:eastAsia="Times New Roman" w:hAnsi="Verdana" w:cs="Times New Roman"/>
                <w:b/>
                <w:sz w:val="15"/>
                <w:szCs w:val="15"/>
              </w:rPr>
            </w:pPr>
            <w:r w:rsidRPr="00373A61">
              <w:rPr>
                <w:rFonts w:ascii="Verdana" w:eastAsia="Times New Roman" w:hAnsi="Verdana" w:cs="Times New Roman"/>
                <w:b/>
                <w:sz w:val="15"/>
                <w:szCs w:val="15"/>
              </w:rPr>
              <w:t>Department of the Army Inspector General Agency</w:t>
            </w:r>
          </w:p>
          <w:p w14:paraId="5F9D6CAD" w14:textId="77777777" w:rsidR="00943DBC" w:rsidRDefault="00943DBC" w:rsidP="00296DA9">
            <w:pPr>
              <w:spacing w:after="0" w:line="240" w:lineRule="auto"/>
              <w:rPr>
                <w:rFonts w:ascii="Verdana" w:eastAsia="Times New Roman" w:hAnsi="Verdana" w:cs="Times New Roman"/>
                <w:b/>
                <w:bCs/>
                <w:sz w:val="15"/>
              </w:rPr>
            </w:pPr>
            <w:r w:rsidRPr="00373A61">
              <w:rPr>
                <w:rFonts w:ascii="Verdana" w:eastAsia="Times New Roman" w:hAnsi="Verdana" w:cs="Times New Roman"/>
                <w:b/>
                <w:sz w:val="15"/>
                <w:szCs w:val="15"/>
              </w:rPr>
              <w:t>Disability Medicine Subject Matter Expert</w:t>
            </w:r>
            <w:r>
              <w:rPr>
                <w:rFonts w:ascii="Verdana" w:eastAsia="Times New Roman" w:hAnsi="Verdana" w:cs="Times New Roman"/>
                <w:b/>
                <w:sz w:val="15"/>
                <w:szCs w:val="15"/>
              </w:rPr>
              <w:t xml:space="preserve"> (SME) -</w:t>
            </w:r>
            <w:r w:rsidRPr="00373A61">
              <w:rPr>
                <w:rFonts w:ascii="Verdana" w:eastAsia="Times New Roman" w:hAnsi="Verdana" w:cs="Times New Roman"/>
                <w:b/>
                <w:bCs/>
                <w:sz w:val="15"/>
              </w:rPr>
              <w:t xml:space="preserve"> </w:t>
            </w:r>
            <w:r w:rsidRPr="00373A61">
              <w:rPr>
                <w:rFonts w:ascii="Verdana" w:eastAsia="Times New Roman" w:hAnsi="Verdana" w:cs="Times New Roman"/>
                <w:b/>
                <w:sz w:val="15"/>
                <w:szCs w:val="15"/>
              </w:rPr>
              <w:t xml:space="preserve">Temporary </w:t>
            </w:r>
            <w:r>
              <w:rPr>
                <w:rFonts w:ascii="Verdana" w:eastAsia="Times New Roman" w:hAnsi="Verdana" w:cs="Times New Roman"/>
                <w:b/>
                <w:sz w:val="15"/>
                <w:szCs w:val="15"/>
              </w:rPr>
              <w:t xml:space="preserve">Dept of the Army </w:t>
            </w:r>
            <w:r w:rsidRPr="00373A61">
              <w:rPr>
                <w:rFonts w:ascii="Verdana" w:eastAsia="Times New Roman" w:hAnsi="Verdana" w:cs="Times New Roman"/>
                <w:b/>
                <w:sz w:val="15"/>
                <w:szCs w:val="15"/>
              </w:rPr>
              <w:t>Inspector General</w:t>
            </w:r>
          </w:p>
          <w:p w14:paraId="355F0C0E" w14:textId="77777777" w:rsidR="00943DBC" w:rsidRDefault="00943DBC" w:rsidP="00A84076">
            <w:pPr>
              <w:spacing w:after="0" w:line="240" w:lineRule="auto"/>
              <w:rPr>
                <w:rFonts w:ascii="Verdana" w:eastAsia="Times New Roman" w:hAnsi="Verdana" w:cs="Times New Roman"/>
                <w:sz w:val="15"/>
                <w:szCs w:val="15"/>
              </w:rPr>
            </w:pPr>
            <w:r>
              <w:rPr>
                <w:rFonts w:ascii="Verdana" w:eastAsia="Times New Roman" w:hAnsi="Verdana" w:cs="Times New Roman"/>
                <w:sz w:val="15"/>
                <w:szCs w:val="15"/>
              </w:rPr>
              <w:t>Assistant Inspector General on Medical Disability (Subject Matter Expert)</w:t>
            </w:r>
          </w:p>
          <w:p w14:paraId="1A5E46E9" w14:textId="77777777" w:rsidR="00943DBC" w:rsidRDefault="00943DBC" w:rsidP="00A84076">
            <w:pPr>
              <w:spacing w:after="0" w:line="240" w:lineRule="auto"/>
              <w:rPr>
                <w:rFonts w:ascii="Verdana" w:eastAsia="Times New Roman" w:hAnsi="Verdana" w:cs="Times New Roman"/>
                <w:b/>
                <w:bCs/>
                <w:sz w:val="15"/>
              </w:rPr>
            </w:pPr>
            <w:r w:rsidRPr="002359D2">
              <w:rPr>
                <w:rFonts w:ascii="Verdana" w:eastAsia="Times New Roman" w:hAnsi="Verdana" w:cs="Times New Roman"/>
                <w:sz w:val="15"/>
                <w:szCs w:val="15"/>
              </w:rPr>
              <w:t xml:space="preserve">Selected above my peers, from across the Army AMEDD as one of three medical NARSUM Subject Matter Experts to function as a temporary assistant Inspector General, in a SECARMY directed inspection of the MEB/IDES system. </w:t>
            </w:r>
            <w:r>
              <w:rPr>
                <w:rFonts w:ascii="Verdana" w:eastAsia="Times New Roman" w:hAnsi="Verdana" w:cs="Times New Roman"/>
                <w:bCs/>
                <w:sz w:val="15"/>
              </w:rPr>
              <w:t>Planed, coordinated, and conducted</w:t>
            </w:r>
            <w:r w:rsidRPr="00186301">
              <w:rPr>
                <w:rFonts w:ascii="Verdana" w:eastAsia="Times New Roman" w:hAnsi="Verdana" w:cs="Times New Roman"/>
                <w:bCs/>
                <w:sz w:val="15"/>
              </w:rPr>
              <w:t xml:space="preserve"> inspection</w:t>
            </w:r>
            <w:r>
              <w:rPr>
                <w:rFonts w:ascii="Verdana" w:eastAsia="Times New Roman" w:hAnsi="Verdana" w:cs="Times New Roman"/>
                <w:bCs/>
                <w:sz w:val="15"/>
              </w:rPr>
              <w:t>s of agencies/commands</w:t>
            </w:r>
            <w:r w:rsidRPr="00186301">
              <w:rPr>
                <w:rFonts w:ascii="Verdana" w:eastAsia="Times New Roman" w:hAnsi="Verdana" w:cs="Times New Roman"/>
                <w:bCs/>
                <w:sz w:val="15"/>
              </w:rPr>
              <w:t xml:space="preserve"> and to gather required data and perspectives relevant t</w:t>
            </w:r>
            <w:r>
              <w:rPr>
                <w:rFonts w:ascii="Verdana" w:eastAsia="Times New Roman" w:hAnsi="Verdana" w:cs="Times New Roman"/>
                <w:bCs/>
                <w:sz w:val="15"/>
              </w:rPr>
              <w:t>o the inspection topic. Developed</w:t>
            </w:r>
            <w:r w:rsidRPr="00186301">
              <w:rPr>
                <w:rFonts w:ascii="Verdana" w:eastAsia="Times New Roman" w:hAnsi="Verdana" w:cs="Times New Roman"/>
                <w:bCs/>
                <w:sz w:val="15"/>
              </w:rPr>
              <w:t xml:space="preserve"> inspection conce</w:t>
            </w:r>
            <w:r>
              <w:rPr>
                <w:rFonts w:ascii="Verdana" w:eastAsia="Times New Roman" w:hAnsi="Verdana" w:cs="Times New Roman"/>
                <w:bCs/>
                <w:sz w:val="15"/>
              </w:rPr>
              <w:t>pts, objectives, methodologies while coordinating</w:t>
            </w:r>
            <w:r w:rsidRPr="00186301">
              <w:rPr>
                <w:rFonts w:ascii="Verdana" w:eastAsia="Times New Roman" w:hAnsi="Verdana" w:cs="Times New Roman"/>
                <w:bCs/>
                <w:sz w:val="15"/>
              </w:rPr>
              <w:t xml:space="preserve"> inspection site requirements with major Army Commands</w:t>
            </w:r>
            <w:r>
              <w:rPr>
                <w:rFonts w:ascii="Verdana" w:eastAsia="Times New Roman" w:hAnsi="Verdana" w:cs="Times New Roman"/>
                <w:bCs/>
                <w:sz w:val="15"/>
              </w:rPr>
              <w:t xml:space="preserve"> ASCC, DRUs,</w:t>
            </w:r>
            <w:r w:rsidR="004D5F18">
              <w:rPr>
                <w:rFonts w:ascii="Verdana" w:eastAsia="Times New Roman" w:hAnsi="Verdana" w:cs="Times New Roman"/>
                <w:bCs/>
                <w:sz w:val="15"/>
              </w:rPr>
              <w:t xml:space="preserve"> Installations and Components. </w:t>
            </w:r>
            <w:r>
              <w:rPr>
                <w:rFonts w:ascii="Verdana" w:eastAsia="Times New Roman" w:hAnsi="Verdana" w:cs="Times New Roman"/>
                <w:bCs/>
                <w:sz w:val="15"/>
              </w:rPr>
              <w:t>Identified trends, analyzed</w:t>
            </w:r>
            <w:r w:rsidRPr="00186301">
              <w:rPr>
                <w:rFonts w:ascii="Verdana" w:eastAsia="Times New Roman" w:hAnsi="Verdana" w:cs="Times New Roman"/>
                <w:bCs/>
                <w:sz w:val="15"/>
              </w:rPr>
              <w:t xml:space="preserve"> ro</w:t>
            </w:r>
            <w:r>
              <w:rPr>
                <w:rFonts w:ascii="Verdana" w:eastAsia="Times New Roman" w:hAnsi="Verdana" w:cs="Times New Roman"/>
                <w:bCs/>
                <w:sz w:val="15"/>
              </w:rPr>
              <w:t>ot causes to systemic problems and proposed</w:t>
            </w:r>
            <w:r w:rsidRPr="00186301">
              <w:rPr>
                <w:rFonts w:ascii="Verdana" w:eastAsia="Times New Roman" w:hAnsi="Verdana" w:cs="Times New Roman"/>
                <w:bCs/>
                <w:sz w:val="15"/>
              </w:rPr>
              <w:t xml:space="preserve"> solution</w:t>
            </w:r>
            <w:r>
              <w:rPr>
                <w:rFonts w:ascii="Verdana" w:eastAsia="Times New Roman" w:hAnsi="Verdana" w:cs="Times New Roman"/>
                <w:bCs/>
                <w:sz w:val="15"/>
              </w:rPr>
              <w:t>s to t</w:t>
            </w:r>
            <w:r w:rsidRPr="00186301">
              <w:rPr>
                <w:rFonts w:ascii="Verdana" w:eastAsia="Times New Roman" w:hAnsi="Verdana" w:cs="Times New Roman"/>
                <w:bCs/>
                <w:sz w:val="15"/>
              </w:rPr>
              <w:t xml:space="preserve">he IG, Army Chief of Staff </w:t>
            </w:r>
            <w:r>
              <w:rPr>
                <w:rFonts w:ascii="Verdana" w:eastAsia="Times New Roman" w:hAnsi="Verdana" w:cs="Times New Roman"/>
                <w:bCs/>
                <w:sz w:val="15"/>
              </w:rPr>
              <w:t>and Secretary of the Army for service-</w:t>
            </w:r>
            <w:r w:rsidRPr="00186301">
              <w:rPr>
                <w:rFonts w:ascii="Verdana" w:eastAsia="Times New Roman" w:hAnsi="Verdana" w:cs="Times New Roman"/>
                <w:bCs/>
                <w:sz w:val="15"/>
              </w:rPr>
              <w:t>wide implementation</w:t>
            </w:r>
            <w:r>
              <w:rPr>
                <w:rFonts w:ascii="Verdana" w:eastAsia="Times New Roman" w:hAnsi="Verdana" w:cs="Times New Roman"/>
                <w:bCs/>
                <w:sz w:val="15"/>
              </w:rPr>
              <w:t>.</w:t>
            </w:r>
          </w:p>
          <w:p w14:paraId="2DD3199C" w14:textId="77777777" w:rsidR="00943DBC" w:rsidRDefault="00943DBC" w:rsidP="00CF6F2E">
            <w:pPr>
              <w:spacing w:after="0" w:line="240" w:lineRule="auto"/>
              <w:rPr>
                <w:rFonts w:ascii="Verdana" w:eastAsia="Times New Roman" w:hAnsi="Verdana" w:cs="Times New Roman"/>
                <w:bCs/>
                <w:sz w:val="15"/>
              </w:rPr>
            </w:pPr>
          </w:p>
          <w:p w14:paraId="168A3BA8" w14:textId="77777777" w:rsidR="00943DBC" w:rsidRPr="00373A61" w:rsidRDefault="00943DBC" w:rsidP="00CF6F2E">
            <w:pPr>
              <w:spacing w:after="0" w:line="240" w:lineRule="auto"/>
              <w:rPr>
                <w:rFonts w:ascii="Verdana" w:eastAsia="Times New Roman" w:hAnsi="Verdana" w:cs="Times New Roman"/>
                <w:bCs/>
                <w:sz w:val="15"/>
              </w:rPr>
            </w:pPr>
            <w:r w:rsidRPr="00373A61">
              <w:rPr>
                <w:rFonts w:ascii="Verdana" w:eastAsia="Times New Roman" w:hAnsi="Verdana" w:cs="Times New Roman"/>
                <w:bCs/>
                <w:sz w:val="15"/>
              </w:rPr>
              <w:t>06/2011-06/2012</w:t>
            </w:r>
          </w:p>
          <w:p w14:paraId="501F6888" w14:textId="77777777" w:rsidR="00943DBC" w:rsidRDefault="00943DBC" w:rsidP="00CF6F2E">
            <w:pPr>
              <w:spacing w:after="0" w:line="240" w:lineRule="auto"/>
              <w:rPr>
                <w:rFonts w:ascii="Verdana" w:eastAsia="Times New Roman" w:hAnsi="Verdana" w:cs="Times New Roman"/>
                <w:b/>
                <w:bCs/>
                <w:sz w:val="15"/>
              </w:rPr>
            </w:pPr>
            <w:r>
              <w:rPr>
                <w:rFonts w:ascii="Verdana" w:eastAsia="Times New Roman" w:hAnsi="Verdana" w:cs="Times New Roman"/>
                <w:b/>
                <w:bCs/>
                <w:sz w:val="15"/>
              </w:rPr>
              <w:t xml:space="preserve">Carl R. </w:t>
            </w:r>
            <w:proofErr w:type="spellStart"/>
            <w:r>
              <w:rPr>
                <w:rFonts w:ascii="Verdana" w:eastAsia="Times New Roman" w:hAnsi="Verdana" w:cs="Times New Roman"/>
                <w:b/>
                <w:bCs/>
                <w:sz w:val="15"/>
              </w:rPr>
              <w:t>Darnall</w:t>
            </w:r>
            <w:proofErr w:type="spellEnd"/>
            <w:r>
              <w:rPr>
                <w:rFonts w:ascii="Verdana" w:eastAsia="Times New Roman" w:hAnsi="Verdana" w:cs="Times New Roman"/>
                <w:b/>
                <w:bCs/>
                <w:sz w:val="15"/>
              </w:rPr>
              <w:t xml:space="preserve"> Army Medical Center </w:t>
            </w:r>
          </w:p>
          <w:p w14:paraId="5FFA14B4" w14:textId="77777777" w:rsidR="00943DBC" w:rsidRPr="002359D2" w:rsidRDefault="00943DBC" w:rsidP="00CF6F2E">
            <w:pPr>
              <w:spacing w:after="0" w:line="240" w:lineRule="auto"/>
              <w:rPr>
                <w:rFonts w:ascii="Verdana" w:eastAsia="Times New Roman" w:hAnsi="Verdana" w:cs="Times New Roman"/>
                <w:b/>
                <w:sz w:val="15"/>
                <w:szCs w:val="15"/>
              </w:rPr>
            </w:pPr>
            <w:r w:rsidRPr="002359D2">
              <w:rPr>
                <w:rFonts w:ascii="Verdana" w:eastAsia="Times New Roman" w:hAnsi="Verdana" w:cs="Times New Roman"/>
                <w:b/>
                <w:sz w:val="15"/>
                <w:szCs w:val="15"/>
              </w:rPr>
              <w:t>Integrated Disability Evaluation System</w:t>
            </w:r>
          </w:p>
          <w:p w14:paraId="17F91B6E" w14:textId="77777777" w:rsidR="00943DBC" w:rsidRDefault="00943DBC" w:rsidP="00CF6F2E">
            <w:pPr>
              <w:spacing w:after="0" w:line="240" w:lineRule="auto"/>
              <w:rPr>
                <w:rFonts w:ascii="Verdana" w:eastAsia="Times New Roman" w:hAnsi="Verdana" w:cs="Times New Roman"/>
                <w:sz w:val="15"/>
                <w:szCs w:val="15"/>
              </w:rPr>
            </w:pPr>
            <w:r w:rsidRPr="002359D2">
              <w:rPr>
                <w:rFonts w:ascii="Verdana" w:eastAsia="Times New Roman" w:hAnsi="Verdana" w:cs="Times New Roman"/>
                <w:sz w:val="15"/>
                <w:szCs w:val="15"/>
              </w:rPr>
              <w:t xml:space="preserve">Increased patient access to care by conducting 203 acute care appointments in </w:t>
            </w:r>
            <w:r w:rsidR="004D5F18">
              <w:rPr>
                <w:rFonts w:ascii="Verdana" w:eastAsia="Times New Roman" w:hAnsi="Verdana" w:cs="Times New Roman"/>
                <w:sz w:val="15"/>
                <w:szCs w:val="15"/>
              </w:rPr>
              <w:t>four</w:t>
            </w:r>
            <w:r w:rsidRPr="002359D2">
              <w:rPr>
                <w:rFonts w:ascii="Verdana" w:eastAsia="Times New Roman" w:hAnsi="Verdana" w:cs="Times New Roman"/>
                <w:sz w:val="15"/>
                <w:szCs w:val="15"/>
              </w:rPr>
              <w:t xml:space="preserve"> months. </w:t>
            </w:r>
            <w:r>
              <w:rPr>
                <w:rFonts w:ascii="Verdana" w:eastAsia="Times New Roman" w:hAnsi="Verdana" w:cs="Times New Roman"/>
                <w:sz w:val="15"/>
                <w:szCs w:val="15"/>
              </w:rPr>
              <w:t xml:space="preserve">Increased productivity by 25% by </w:t>
            </w:r>
            <w:r w:rsidRPr="002359D2">
              <w:rPr>
                <w:rFonts w:ascii="Verdana" w:eastAsia="Times New Roman" w:hAnsi="Verdana" w:cs="Times New Roman"/>
                <w:sz w:val="15"/>
                <w:szCs w:val="15"/>
              </w:rPr>
              <w:t xml:space="preserve">completing 202 NARSUMs, 12 TDRLs, 42 Psychiatric addendums in </w:t>
            </w:r>
            <w:r w:rsidR="004D5F18">
              <w:rPr>
                <w:rFonts w:ascii="Verdana" w:eastAsia="Times New Roman" w:hAnsi="Verdana" w:cs="Times New Roman"/>
                <w:sz w:val="15"/>
                <w:szCs w:val="15"/>
              </w:rPr>
              <w:t>nine</w:t>
            </w:r>
            <w:r w:rsidRPr="002359D2">
              <w:rPr>
                <w:rFonts w:ascii="Verdana" w:eastAsia="Times New Roman" w:hAnsi="Verdana" w:cs="Times New Roman"/>
                <w:sz w:val="15"/>
                <w:szCs w:val="15"/>
              </w:rPr>
              <w:t xml:space="preserve"> months with only a single case returned from the PEB.  Performed duties of MEB chief and QA physician in their absence by performing QA on </w:t>
            </w:r>
            <w:r w:rsidR="004D5F18">
              <w:rPr>
                <w:rFonts w:ascii="Verdana" w:eastAsia="Times New Roman" w:hAnsi="Verdana" w:cs="Times New Roman"/>
                <w:sz w:val="15"/>
                <w:szCs w:val="15"/>
              </w:rPr>
              <w:t>seven</w:t>
            </w:r>
            <w:r w:rsidRPr="002359D2">
              <w:rPr>
                <w:rFonts w:ascii="Verdana" w:eastAsia="Times New Roman" w:hAnsi="Verdana" w:cs="Times New Roman"/>
                <w:sz w:val="15"/>
                <w:szCs w:val="15"/>
              </w:rPr>
              <w:t xml:space="preserve"> NARSUMS, and reviewing 13 cases for initial intake.  </w:t>
            </w:r>
            <w:r>
              <w:rPr>
                <w:rFonts w:ascii="Verdana" w:eastAsia="Times New Roman" w:hAnsi="Verdana" w:cs="Times New Roman"/>
                <w:sz w:val="15"/>
                <w:szCs w:val="15"/>
              </w:rPr>
              <w:t>Functioned as IDES Physician Training officer, applying PDA training to develop</w:t>
            </w:r>
            <w:r w:rsidRPr="002359D2">
              <w:rPr>
                <w:rFonts w:ascii="Verdana" w:eastAsia="Times New Roman" w:hAnsi="Verdana" w:cs="Times New Roman"/>
                <w:sz w:val="15"/>
                <w:szCs w:val="15"/>
              </w:rPr>
              <w:t xml:space="preserve"> a comprehensive training program for new MEB/IDES NARSUM physicians. </w:t>
            </w:r>
          </w:p>
          <w:p w14:paraId="4A9DFCDD" w14:textId="77777777" w:rsidR="00943DBC" w:rsidRDefault="00943DBC" w:rsidP="00296DA9">
            <w:pPr>
              <w:spacing w:after="0" w:line="240" w:lineRule="auto"/>
              <w:rPr>
                <w:rFonts w:ascii="Verdana" w:eastAsia="Times New Roman" w:hAnsi="Verdana" w:cs="Times New Roman"/>
                <w:b/>
                <w:bCs/>
                <w:sz w:val="15"/>
              </w:rPr>
            </w:pPr>
          </w:p>
          <w:p w14:paraId="29FA8314" w14:textId="77777777" w:rsidR="00943DBC" w:rsidRPr="00373A61" w:rsidRDefault="00943DBC" w:rsidP="00296DA9">
            <w:pPr>
              <w:spacing w:after="0" w:line="240" w:lineRule="auto"/>
              <w:rPr>
                <w:rFonts w:ascii="Verdana" w:eastAsia="Times New Roman" w:hAnsi="Verdana" w:cs="Times New Roman"/>
                <w:bCs/>
                <w:sz w:val="15"/>
              </w:rPr>
            </w:pPr>
            <w:r w:rsidRPr="00373A61">
              <w:rPr>
                <w:rFonts w:ascii="Verdana" w:eastAsia="Times New Roman" w:hAnsi="Verdana" w:cs="Times New Roman"/>
                <w:bCs/>
                <w:sz w:val="15"/>
              </w:rPr>
              <w:t xml:space="preserve">11/2010-05/2011 </w:t>
            </w:r>
          </w:p>
          <w:p w14:paraId="0A83531C" w14:textId="77777777" w:rsidR="00943DBC" w:rsidRDefault="00943DBC" w:rsidP="00296DA9">
            <w:pPr>
              <w:spacing w:after="0" w:line="240" w:lineRule="auto"/>
              <w:rPr>
                <w:rFonts w:ascii="Verdana" w:eastAsia="Times New Roman" w:hAnsi="Verdana" w:cs="Times New Roman"/>
                <w:b/>
                <w:bCs/>
                <w:sz w:val="15"/>
              </w:rPr>
            </w:pPr>
            <w:r>
              <w:rPr>
                <w:rFonts w:ascii="Verdana" w:eastAsia="Times New Roman" w:hAnsi="Verdana" w:cs="Times New Roman"/>
                <w:b/>
                <w:bCs/>
                <w:sz w:val="15"/>
              </w:rPr>
              <w:t xml:space="preserve">Carl R. </w:t>
            </w:r>
            <w:proofErr w:type="spellStart"/>
            <w:r>
              <w:rPr>
                <w:rFonts w:ascii="Verdana" w:eastAsia="Times New Roman" w:hAnsi="Verdana" w:cs="Times New Roman"/>
                <w:b/>
                <w:bCs/>
                <w:sz w:val="15"/>
              </w:rPr>
              <w:t>Darnall</w:t>
            </w:r>
            <w:proofErr w:type="spellEnd"/>
            <w:r>
              <w:rPr>
                <w:rFonts w:ascii="Verdana" w:eastAsia="Times New Roman" w:hAnsi="Verdana" w:cs="Times New Roman"/>
                <w:b/>
                <w:bCs/>
                <w:sz w:val="15"/>
              </w:rPr>
              <w:t xml:space="preserve"> Army Medical Center, </w:t>
            </w:r>
            <w:r w:rsidR="00CF6057">
              <w:rPr>
                <w:rFonts w:ascii="Verdana" w:eastAsia="Times New Roman" w:hAnsi="Verdana" w:cs="Times New Roman"/>
                <w:b/>
                <w:bCs/>
                <w:sz w:val="15"/>
              </w:rPr>
              <w:t xml:space="preserve">Hospital Operations, </w:t>
            </w:r>
            <w:r>
              <w:rPr>
                <w:rFonts w:ascii="Verdana" w:eastAsia="Times New Roman" w:hAnsi="Verdana" w:cs="Times New Roman"/>
                <w:b/>
                <w:bCs/>
                <w:sz w:val="15"/>
              </w:rPr>
              <w:t>Clinical Plans and Medical Operations Officer</w:t>
            </w:r>
          </w:p>
          <w:p w14:paraId="6B181F87" w14:textId="77777777" w:rsidR="004D5F18" w:rsidRDefault="00943DBC" w:rsidP="004D5F18">
            <w:pPr>
              <w:spacing w:after="0" w:line="240" w:lineRule="auto"/>
              <w:rPr>
                <w:rFonts w:ascii="Verdana" w:eastAsia="Times New Roman" w:hAnsi="Verdana" w:cs="Times New Roman"/>
                <w:bCs/>
                <w:sz w:val="15"/>
              </w:rPr>
            </w:pPr>
            <w:r>
              <w:rPr>
                <w:rFonts w:ascii="Verdana" w:eastAsia="Times New Roman" w:hAnsi="Verdana" w:cs="Times New Roman"/>
                <w:bCs/>
                <w:sz w:val="15"/>
              </w:rPr>
              <w:t>Served as Clinical Plans and Medical Operations Officer for Hospital Operation (HOD), responsible for the synchronization of external and internal MEDCEN operations supporting over 3,000 MEDCEN employee as well as the DoD’s largest military installation and surrounding civilian population; assisted in development and execution of medical plans supporting Installation, Garrison, MEDCEN and Ci</w:t>
            </w:r>
            <w:r w:rsidR="004D5F18">
              <w:rPr>
                <w:rFonts w:ascii="Verdana" w:eastAsia="Times New Roman" w:hAnsi="Verdana" w:cs="Times New Roman"/>
                <w:bCs/>
                <w:sz w:val="15"/>
              </w:rPr>
              <w:t>vilian AT/FP and MASCAL events</w:t>
            </w:r>
          </w:p>
          <w:p w14:paraId="177E6D64" w14:textId="77777777" w:rsidR="004D5F18" w:rsidRPr="00296DA9" w:rsidRDefault="004D5F18" w:rsidP="004D5F18">
            <w:pPr>
              <w:spacing w:after="0" w:line="240" w:lineRule="auto"/>
              <w:rPr>
                <w:rFonts w:ascii="Verdana" w:eastAsia="Times New Roman" w:hAnsi="Verdana" w:cs="Times New Roman"/>
                <w:sz w:val="15"/>
                <w:szCs w:val="15"/>
              </w:rPr>
            </w:pPr>
          </w:p>
        </w:tc>
      </w:tr>
      <w:tr w:rsidR="00943DBC" w:rsidRPr="00296DA9" w14:paraId="16AE40FE" w14:textId="77777777" w:rsidTr="00E74DED">
        <w:trPr>
          <w:tblCellSpacing w:w="0" w:type="dxa"/>
          <w:jc w:val="center"/>
        </w:trPr>
        <w:tc>
          <w:tcPr>
            <w:tcW w:w="10573" w:type="dxa"/>
            <w:gridSpan w:val="3"/>
            <w:vAlign w:val="center"/>
            <w:hideMark/>
          </w:tcPr>
          <w:p w14:paraId="2B7DDDAF" w14:textId="77777777" w:rsidR="00943DBC" w:rsidRPr="00296DA9" w:rsidRDefault="00943DBC" w:rsidP="00836BE4">
            <w:pPr>
              <w:spacing w:after="0" w:line="240" w:lineRule="auto"/>
              <w:rPr>
                <w:rFonts w:ascii="Verdana" w:eastAsia="Times New Roman" w:hAnsi="Verdana" w:cs="Times New Roman"/>
                <w:sz w:val="15"/>
                <w:szCs w:val="15"/>
              </w:rPr>
            </w:pPr>
            <w:r w:rsidRPr="00296DA9">
              <w:rPr>
                <w:rFonts w:ascii="Verdana" w:eastAsia="Times New Roman" w:hAnsi="Verdana" w:cs="Times New Roman"/>
                <w:sz w:val="15"/>
                <w:szCs w:val="15"/>
              </w:rPr>
              <w:lastRenderedPageBreak/>
              <w:t xml:space="preserve">06/2005 - 07/2005   </w:t>
            </w:r>
          </w:p>
        </w:tc>
      </w:tr>
      <w:tr w:rsidR="00943DBC" w:rsidRPr="00296DA9" w14:paraId="6C0B2F75" w14:textId="77777777" w:rsidTr="00E74DED">
        <w:trPr>
          <w:tblCellSpacing w:w="0" w:type="dxa"/>
          <w:jc w:val="center"/>
        </w:trPr>
        <w:tc>
          <w:tcPr>
            <w:tcW w:w="10573" w:type="dxa"/>
            <w:gridSpan w:val="3"/>
            <w:vAlign w:val="center"/>
            <w:hideMark/>
          </w:tcPr>
          <w:p w14:paraId="36000F84" w14:textId="77777777" w:rsidR="00CF6057" w:rsidRDefault="00CF6057" w:rsidP="00836BE4">
            <w:pPr>
              <w:spacing w:after="0" w:line="240" w:lineRule="auto"/>
              <w:rPr>
                <w:rFonts w:ascii="Verdana" w:eastAsia="Times New Roman" w:hAnsi="Verdana" w:cs="Times New Roman"/>
                <w:sz w:val="15"/>
                <w:szCs w:val="15"/>
              </w:rPr>
            </w:pPr>
            <w:r>
              <w:rPr>
                <w:rFonts w:ascii="Verdana" w:eastAsia="Times New Roman" w:hAnsi="Verdana" w:cs="Times New Roman"/>
                <w:b/>
                <w:sz w:val="15"/>
                <w:szCs w:val="15"/>
              </w:rPr>
              <w:t xml:space="preserve">United States Army, Texas, </w:t>
            </w:r>
            <w:r w:rsidR="00943DBC" w:rsidRPr="00373A61">
              <w:rPr>
                <w:rFonts w:ascii="Verdana" w:eastAsia="Times New Roman" w:hAnsi="Verdana" w:cs="Times New Roman"/>
                <w:b/>
                <w:sz w:val="15"/>
                <w:szCs w:val="15"/>
              </w:rPr>
              <w:t>Officer Basic Course - Class 1st Sergeant</w:t>
            </w:r>
            <w:r>
              <w:rPr>
                <w:rFonts w:ascii="Verdana" w:eastAsia="Times New Roman" w:hAnsi="Verdana" w:cs="Times New Roman"/>
                <w:sz w:val="15"/>
                <w:szCs w:val="15"/>
              </w:rPr>
              <w:t xml:space="preserve"> </w:t>
            </w:r>
          </w:p>
          <w:p w14:paraId="3B5FFA1E" w14:textId="77777777" w:rsidR="00943DBC" w:rsidRPr="00296DA9" w:rsidRDefault="00943DBC" w:rsidP="00CF6057">
            <w:pPr>
              <w:spacing w:after="0" w:line="240" w:lineRule="auto"/>
              <w:rPr>
                <w:rFonts w:ascii="Verdana" w:eastAsia="Times New Roman" w:hAnsi="Verdana" w:cs="Times New Roman"/>
                <w:sz w:val="15"/>
                <w:szCs w:val="15"/>
              </w:rPr>
            </w:pPr>
            <w:r w:rsidRPr="00296DA9">
              <w:rPr>
                <w:rFonts w:ascii="Verdana" w:eastAsia="Times New Roman" w:hAnsi="Verdana" w:cs="Times New Roman"/>
                <w:sz w:val="15"/>
                <w:szCs w:val="15"/>
              </w:rPr>
              <w:t>Supervise</w:t>
            </w:r>
            <w:r>
              <w:rPr>
                <w:rFonts w:ascii="Verdana" w:eastAsia="Times New Roman" w:hAnsi="Verdana" w:cs="Times New Roman"/>
                <w:sz w:val="15"/>
                <w:szCs w:val="15"/>
              </w:rPr>
              <w:t>d</w:t>
            </w:r>
            <w:r w:rsidRPr="00296DA9">
              <w:rPr>
                <w:rFonts w:ascii="Verdana" w:eastAsia="Times New Roman" w:hAnsi="Verdana" w:cs="Times New Roman"/>
                <w:sz w:val="15"/>
                <w:szCs w:val="15"/>
              </w:rPr>
              <w:t xml:space="preserve"> 306 medical, dental, and veterinarian HPSP scholarship recipients for Officer Basic training. </w:t>
            </w:r>
          </w:p>
        </w:tc>
      </w:tr>
      <w:tr w:rsidR="00943DBC" w:rsidRPr="00296DA9" w14:paraId="207DB375" w14:textId="77777777" w:rsidTr="00E74DED">
        <w:trPr>
          <w:tblCellSpacing w:w="0" w:type="dxa"/>
          <w:jc w:val="center"/>
        </w:trPr>
        <w:tc>
          <w:tcPr>
            <w:tcW w:w="10573" w:type="dxa"/>
            <w:gridSpan w:val="3"/>
            <w:vAlign w:val="center"/>
            <w:hideMark/>
          </w:tcPr>
          <w:p w14:paraId="04287E30" w14:textId="77777777" w:rsidR="00943DBC" w:rsidRPr="00296DA9" w:rsidRDefault="00943DBC" w:rsidP="00296DA9">
            <w:pPr>
              <w:spacing w:after="0" w:line="240" w:lineRule="auto"/>
              <w:rPr>
                <w:rFonts w:ascii="Verdana" w:eastAsia="Times New Roman" w:hAnsi="Verdana" w:cs="Times New Roman"/>
                <w:sz w:val="15"/>
                <w:szCs w:val="15"/>
              </w:rPr>
            </w:pPr>
            <w:r w:rsidRPr="00296DA9">
              <w:rPr>
                <w:rFonts w:ascii="Verdana" w:eastAsia="Times New Roman" w:hAnsi="Verdana" w:cs="Times New Roman"/>
                <w:sz w:val="15"/>
                <w:szCs w:val="15"/>
              </w:rPr>
              <w:t> </w:t>
            </w:r>
          </w:p>
        </w:tc>
      </w:tr>
      <w:tr w:rsidR="00943DBC" w:rsidRPr="00296DA9" w14:paraId="519FA823" w14:textId="77777777" w:rsidTr="00E74DED">
        <w:trPr>
          <w:tblCellSpacing w:w="0" w:type="dxa"/>
          <w:jc w:val="center"/>
        </w:trPr>
        <w:tc>
          <w:tcPr>
            <w:tcW w:w="10573" w:type="dxa"/>
            <w:gridSpan w:val="3"/>
            <w:vAlign w:val="center"/>
            <w:hideMark/>
          </w:tcPr>
          <w:p w14:paraId="115A55F1" w14:textId="77777777" w:rsidR="00943DBC" w:rsidRPr="00296DA9" w:rsidRDefault="00943DBC" w:rsidP="00836BE4">
            <w:pPr>
              <w:spacing w:after="0" w:line="240" w:lineRule="auto"/>
              <w:rPr>
                <w:rFonts w:ascii="Verdana" w:eastAsia="Times New Roman" w:hAnsi="Verdana" w:cs="Times New Roman"/>
                <w:sz w:val="15"/>
                <w:szCs w:val="15"/>
              </w:rPr>
            </w:pPr>
            <w:r w:rsidRPr="00296DA9">
              <w:rPr>
                <w:rFonts w:ascii="Verdana" w:eastAsia="Times New Roman" w:hAnsi="Verdana" w:cs="Times New Roman"/>
                <w:sz w:val="15"/>
                <w:szCs w:val="15"/>
              </w:rPr>
              <w:t xml:space="preserve">10/2002 - 08/2003   </w:t>
            </w:r>
          </w:p>
        </w:tc>
      </w:tr>
      <w:tr w:rsidR="00943DBC" w:rsidRPr="00296DA9" w14:paraId="0DCCD30D" w14:textId="77777777" w:rsidTr="00E74DED">
        <w:trPr>
          <w:tblCellSpacing w:w="0" w:type="dxa"/>
          <w:jc w:val="center"/>
        </w:trPr>
        <w:tc>
          <w:tcPr>
            <w:tcW w:w="10573" w:type="dxa"/>
            <w:gridSpan w:val="3"/>
            <w:vAlign w:val="center"/>
            <w:hideMark/>
          </w:tcPr>
          <w:p w14:paraId="75021948" w14:textId="77777777" w:rsidR="00943DBC" w:rsidRDefault="00943DBC" w:rsidP="00836BE4">
            <w:pPr>
              <w:spacing w:after="0" w:line="240" w:lineRule="auto"/>
              <w:rPr>
                <w:rFonts w:ascii="Verdana" w:eastAsia="Times New Roman" w:hAnsi="Verdana" w:cs="Times New Roman"/>
                <w:sz w:val="15"/>
                <w:szCs w:val="15"/>
              </w:rPr>
            </w:pPr>
            <w:r w:rsidRPr="00373A61">
              <w:rPr>
                <w:rFonts w:ascii="Verdana" w:eastAsia="Times New Roman" w:hAnsi="Verdana" w:cs="Times New Roman"/>
                <w:b/>
                <w:sz w:val="15"/>
                <w:szCs w:val="15"/>
              </w:rPr>
              <w:t>United States Army</w:t>
            </w:r>
            <w:r w:rsidRPr="00296DA9">
              <w:rPr>
                <w:rFonts w:ascii="Verdana" w:eastAsia="Times New Roman" w:hAnsi="Verdana" w:cs="Times New Roman"/>
                <w:sz w:val="15"/>
                <w:szCs w:val="15"/>
              </w:rPr>
              <w:t xml:space="preserve"> - </w:t>
            </w:r>
            <w:r w:rsidRPr="00943DBC">
              <w:rPr>
                <w:rFonts w:ascii="Verdana" w:eastAsia="Times New Roman" w:hAnsi="Verdana" w:cs="Times New Roman"/>
                <w:b/>
                <w:sz w:val="15"/>
                <w:szCs w:val="15"/>
              </w:rPr>
              <w:t>Texas National Guard, Texas</w:t>
            </w:r>
            <w:r w:rsidR="00CF6057">
              <w:rPr>
                <w:rFonts w:ascii="Verdana" w:eastAsia="Times New Roman" w:hAnsi="Verdana" w:cs="Times New Roman"/>
                <w:sz w:val="15"/>
                <w:szCs w:val="15"/>
              </w:rPr>
              <w:t xml:space="preserve"> </w:t>
            </w:r>
            <w:r>
              <w:rPr>
                <w:rFonts w:ascii="Verdana" w:eastAsia="Times New Roman" w:hAnsi="Verdana" w:cs="Times New Roman"/>
                <w:b/>
                <w:sz w:val="15"/>
                <w:szCs w:val="15"/>
              </w:rPr>
              <w:t xml:space="preserve">Flight Medic </w:t>
            </w:r>
            <w:r w:rsidRPr="00373A61">
              <w:rPr>
                <w:rFonts w:ascii="Verdana" w:eastAsia="Times New Roman" w:hAnsi="Verdana" w:cs="Times New Roman"/>
                <w:b/>
                <w:sz w:val="15"/>
                <w:szCs w:val="15"/>
              </w:rPr>
              <w:t>-</w:t>
            </w:r>
            <w:r>
              <w:rPr>
                <w:rFonts w:ascii="Verdana" w:eastAsia="Times New Roman" w:hAnsi="Verdana" w:cs="Times New Roman"/>
                <w:sz w:val="15"/>
                <w:szCs w:val="15"/>
              </w:rPr>
              <w:t>EMT/BCLS Instructor Training</w:t>
            </w:r>
          </w:p>
          <w:p w14:paraId="6C90E5CD" w14:textId="77777777" w:rsidR="00943DBC" w:rsidRPr="00296DA9" w:rsidRDefault="00943DBC" w:rsidP="00836BE4">
            <w:pPr>
              <w:spacing w:after="0" w:line="240" w:lineRule="auto"/>
              <w:rPr>
                <w:rFonts w:ascii="Verdana" w:eastAsia="Times New Roman" w:hAnsi="Verdana" w:cs="Times New Roman"/>
                <w:sz w:val="15"/>
                <w:szCs w:val="15"/>
              </w:rPr>
            </w:pPr>
          </w:p>
        </w:tc>
      </w:tr>
      <w:tr w:rsidR="00943DBC" w:rsidRPr="00296DA9" w14:paraId="1641B399" w14:textId="77777777" w:rsidTr="00E74DED">
        <w:trPr>
          <w:tblCellSpacing w:w="0" w:type="dxa"/>
          <w:jc w:val="center"/>
        </w:trPr>
        <w:tc>
          <w:tcPr>
            <w:tcW w:w="10573" w:type="dxa"/>
            <w:gridSpan w:val="3"/>
            <w:vAlign w:val="center"/>
            <w:hideMark/>
          </w:tcPr>
          <w:p w14:paraId="05C94AA8" w14:textId="77777777" w:rsidR="00943DBC" w:rsidRPr="00296DA9" w:rsidRDefault="00943DBC" w:rsidP="00296DA9">
            <w:pPr>
              <w:spacing w:after="0" w:line="240" w:lineRule="auto"/>
              <w:rPr>
                <w:rFonts w:ascii="Verdana" w:eastAsia="Times New Roman" w:hAnsi="Verdana" w:cs="Times New Roman"/>
                <w:sz w:val="15"/>
                <w:szCs w:val="15"/>
              </w:rPr>
            </w:pPr>
          </w:p>
        </w:tc>
      </w:tr>
      <w:tr w:rsidR="00943DBC" w:rsidRPr="00296DA9" w14:paraId="4C51EEB4" w14:textId="77777777" w:rsidTr="00E74DED">
        <w:trPr>
          <w:tblCellSpacing w:w="0" w:type="dxa"/>
          <w:jc w:val="center"/>
        </w:trPr>
        <w:tc>
          <w:tcPr>
            <w:tcW w:w="10573" w:type="dxa"/>
            <w:gridSpan w:val="3"/>
            <w:vAlign w:val="center"/>
            <w:hideMark/>
          </w:tcPr>
          <w:p w14:paraId="7193C0A2" w14:textId="77777777" w:rsidR="00943DBC" w:rsidRPr="00296DA9" w:rsidRDefault="00943DBC" w:rsidP="00836BE4">
            <w:pPr>
              <w:spacing w:after="0" w:line="240" w:lineRule="auto"/>
              <w:rPr>
                <w:rFonts w:ascii="Verdana" w:eastAsia="Times New Roman" w:hAnsi="Verdana" w:cs="Times New Roman"/>
                <w:sz w:val="15"/>
                <w:szCs w:val="15"/>
              </w:rPr>
            </w:pPr>
            <w:r w:rsidRPr="00296DA9">
              <w:rPr>
                <w:rFonts w:ascii="Verdana" w:eastAsia="Times New Roman" w:hAnsi="Verdana" w:cs="Times New Roman"/>
                <w:sz w:val="15"/>
                <w:szCs w:val="15"/>
              </w:rPr>
              <w:t xml:space="preserve">10/2001 - 10/2002   </w:t>
            </w:r>
          </w:p>
        </w:tc>
      </w:tr>
      <w:tr w:rsidR="00943DBC" w:rsidRPr="00296DA9" w14:paraId="0E7F50E9" w14:textId="77777777" w:rsidTr="00E74DED">
        <w:trPr>
          <w:tblCellSpacing w:w="0" w:type="dxa"/>
          <w:jc w:val="center"/>
        </w:trPr>
        <w:tc>
          <w:tcPr>
            <w:tcW w:w="10573" w:type="dxa"/>
            <w:gridSpan w:val="3"/>
            <w:vAlign w:val="center"/>
            <w:hideMark/>
          </w:tcPr>
          <w:p w14:paraId="7E3F3FEF" w14:textId="77777777" w:rsidR="00CF6057" w:rsidRDefault="00943DBC" w:rsidP="00836BE4">
            <w:pPr>
              <w:spacing w:after="0" w:line="240" w:lineRule="auto"/>
              <w:rPr>
                <w:rFonts w:ascii="Verdana" w:eastAsia="Times New Roman" w:hAnsi="Verdana" w:cs="Times New Roman"/>
                <w:sz w:val="15"/>
                <w:szCs w:val="15"/>
              </w:rPr>
            </w:pPr>
            <w:r w:rsidRPr="00373A61">
              <w:rPr>
                <w:rFonts w:ascii="Verdana" w:eastAsia="Times New Roman" w:hAnsi="Verdana" w:cs="Times New Roman"/>
                <w:b/>
                <w:sz w:val="15"/>
                <w:szCs w:val="15"/>
              </w:rPr>
              <w:t>United States Army Reserve,</w:t>
            </w:r>
            <w:r w:rsidRPr="00296DA9">
              <w:rPr>
                <w:rFonts w:ascii="Verdana" w:eastAsia="Times New Roman" w:hAnsi="Verdana" w:cs="Times New Roman"/>
                <w:sz w:val="15"/>
                <w:szCs w:val="15"/>
              </w:rPr>
              <w:t xml:space="preserve"> </w:t>
            </w:r>
            <w:r w:rsidR="00CF6057">
              <w:rPr>
                <w:rFonts w:ascii="Verdana" w:eastAsia="Times New Roman" w:hAnsi="Verdana" w:cs="Times New Roman"/>
                <w:b/>
                <w:sz w:val="15"/>
                <w:szCs w:val="15"/>
              </w:rPr>
              <w:t xml:space="preserve">Texas, </w:t>
            </w:r>
            <w:r w:rsidRPr="00373A61">
              <w:rPr>
                <w:rFonts w:ascii="Verdana" w:eastAsia="Times New Roman" w:hAnsi="Verdana" w:cs="Times New Roman"/>
                <w:b/>
                <w:sz w:val="15"/>
                <w:szCs w:val="15"/>
              </w:rPr>
              <w:t>Instructor/Trainer</w:t>
            </w:r>
          </w:p>
          <w:p w14:paraId="5B84BE24" w14:textId="77777777" w:rsidR="00943DBC" w:rsidRPr="00296DA9" w:rsidRDefault="00943DBC" w:rsidP="00CF6057">
            <w:pPr>
              <w:spacing w:after="0" w:line="240" w:lineRule="auto"/>
              <w:rPr>
                <w:rFonts w:ascii="Verdana" w:eastAsia="Times New Roman" w:hAnsi="Verdana" w:cs="Times New Roman"/>
                <w:sz w:val="15"/>
                <w:szCs w:val="15"/>
              </w:rPr>
            </w:pPr>
            <w:r w:rsidRPr="00296DA9">
              <w:rPr>
                <w:rFonts w:ascii="Verdana" w:eastAsia="Times New Roman" w:hAnsi="Verdana" w:cs="Times New Roman"/>
                <w:sz w:val="15"/>
                <w:szCs w:val="15"/>
              </w:rPr>
              <w:t xml:space="preserve">Instructor/ Trainer of the Total </w:t>
            </w:r>
            <w:r w:rsidR="00CF6057">
              <w:rPr>
                <w:rFonts w:ascii="Verdana" w:eastAsia="Times New Roman" w:hAnsi="Verdana" w:cs="Times New Roman"/>
                <w:sz w:val="15"/>
                <w:szCs w:val="15"/>
              </w:rPr>
              <w:t xml:space="preserve">Army Instructor Trainer Course </w:t>
            </w:r>
            <w:r w:rsidRPr="00296DA9">
              <w:rPr>
                <w:rFonts w:ascii="Verdana" w:eastAsia="Times New Roman" w:hAnsi="Verdana" w:cs="Times New Roman"/>
                <w:sz w:val="15"/>
                <w:szCs w:val="15"/>
              </w:rPr>
              <w:t>and Instructor Candidate for NCO leadership development courses.</w:t>
            </w:r>
          </w:p>
        </w:tc>
      </w:tr>
      <w:tr w:rsidR="00943DBC" w:rsidRPr="00296DA9" w14:paraId="1BFA56E5" w14:textId="77777777" w:rsidTr="00E74DED">
        <w:trPr>
          <w:tblCellSpacing w:w="0" w:type="dxa"/>
          <w:jc w:val="center"/>
        </w:trPr>
        <w:tc>
          <w:tcPr>
            <w:tcW w:w="10573" w:type="dxa"/>
            <w:gridSpan w:val="3"/>
            <w:vAlign w:val="center"/>
            <w:hideMark/>
          </w:tcPr>
          <w:p w14:paraId="454FA85A" w14:textId="77777777" w:rsidR="00943DBC" w:rsidRPr="00296DA9" w:rsidRDefault="00943DBC" w:rsidP="00296DA9">
            <w:pPr>
              <w:spacing w:after="0" w:line="240" w:lineRule="auto"/>
              <w:rPr>
                <w:rFonts w:ascii="Verdana" w:eastAsia="Times New Roman" w:hAnsi="Verdana" w:cs="Times New Roman"/>
                <w:sz w:val="15"/>
                <w:szCs w:val="15"/>
              </w:rPr>
            </w:pPr>
            <w:r w:rsidRPr="00296DA9">
              <w:rPr>
                <w:rFonts w:ascii="Verdana" w:eastAsia="Times New Roman" w:hAnsi="Verdana" w:cs="Times New Roman"/>
                <w:sz w:val="15"/>
                <w:szCs w:val="15"/>
              </w:rPr>
              <w:t> </w:t>
            </w:r>
          </w:p>
        </w:tc>
      </w:tr>
      <w:tr w:rsidR="00943DBC" w:rsidRPr="00296DA9" w14:paraId="6A5CBA97" w14:textId="77777777" w:rsidTr="00E74DED">
        <w:trPr>
          <w:tblCellSpacing w:w="0" w:type="dxa"/>
          <w:jc w:val="center"/>
        </w:trPr>
        <w:tc>
          <w:tcPr>
            <w:tcW w:w="10573" w:type="dxa"/>
            <w:gridSpan w:val="3"/>
            <w:vAlign w:val="center"/>
            <w:hideMark/>
          </w:tcPr>
          <w:p w14:paraId="6DE44CA1" w14:textId="77777777" w:rsidR="00943DBC" w:rsidRPr="00296DA9" w:rsidRDefault="00943DBC" w:rsidP="00836BE4">
            <w:pPr>
              <w:spacing w:after="0" w:line="240" w:lineRule="auto"/>
              <w:rPr>
                <w:rFonts w:ascii="Verdana" w:eastAsia="Times New Roman" w:hAnsi="Verdana" w:cs="Times New Roman"/>
                <w:sz w:val="15"/>
                <w:szCs w:val="15"/>
              </w:rPr>
            </w:pPr>
            <w:r w:rsidRPr="00296DA9">
              <w:rPr>
                <w:rFonts w:ascii="Verdana" w:eastAsia="Times New Roman" w:hAnsi="Verdana" w:cs="Times New Roman"/>
                <w:sz w:val="15"/>
                <w:szCs w:val="15"/>
              </w:rPr>
              <w:t xml:space="preserve">05/1998 - 08/1998   </w:t>
            </w:r>
          </w:p>
        </w:tc>
      </w:tr>
      <w:tr w:rsidR="00943DBC" w:rsidRPr="00296DA9" w14:paraId="4137D746" w14:textId="77777777" w:rsidTr="00E74DED">
        <w:trPr>
          <w:tblCellSpacing w:w="0" w:type="dxa"/>
          <w:jc w:val="center"/>
        </w:trPr>
        <w:tc>
          <w:tcPr>
            <w:tcW w:w="10573" w:type="dxa"/>
            <w:gridSpan w:val="3"/>
            <w:vAlign w:val="center"/>
            <w:hideMark/>
          </w:tcPr>
          <w:p w14:paraId="026F27AC" w14:textId="77777777" w:rsidR="00CF6057" w:rsidRDefault="00943DBC" w:rsidP="00836BE4">
            <w:pPr>
              <w:spacing w:after="0" w:line="240" w:lineRule="auto"/>
              <w:rPr>
                <w:rFonts w:ascii="Verdana" w:eastAsia="Times New Roman" w:hAnsi="Verdana" w:cs="Times New Roman"/>
                <w:sz w:val="15"/>
                <w:szCs w:val="15"/>
              </w:rPr>
            </w:pPr>
            <w:proofErr w:type="spellStart"/>
            <w:r w:rsidRPr="00373A61">
              <w:rPr>
                <w:rFonts w:ascii="Verdana" w:eastAsia="Times New Roman" w:hAnsi="Verdana" w:cs="Times New Roman"/>
                <w:b/>
                <w:sz w:val="15"/>
                <w:szCs w:val="15"/>
              </w:rPr>
              <w:t>Gotee</w:t>
            </w:r>
            <w:proofErr w:type="spellEnd"/>
            <w:r w:rsidRPr="00373A61">
              <w:rPr>
                <w:rFonts w:ascii="Verdana" w:eastAsia="Times New Roman" w:hAnsi="Verdana" w:cs="Times New Roman"/>
                <w:b/>
                <w:sz w:val="15"/>
                <w:szCs w:val="15"/>
              </w:rPr>
              <w:t xml:space="preserve"> Construction, Louisiana</w:t>
            </w:r>
            <w:r w:rsidR="00CF6057">
              <w:rPr>
                <w:rFonts w:ascii="Verdana" w:eastAsia="Times New Roman" w:hAnsi="Verdana" w:cs="Times New Roman"/>
                <w:sz w:val="15"/>
                <w:szCs w:val="15"/>
              </w:rPr>
              <w:t xml:space="preserve">, </w:t>
            </w:r>
            <w:r w:rsidRPr="00373A61">
              <w:rPr>
                <w:rFonts w:ascii="Verdana" w:eastAsia="Times New Roman" w:hAnsi="Verdana" w:cs="Times New Roman"/>
                <w:b/>
                <w:sz w:val="15"/>
                <w:szCs w:val="15"/>
              </w:rPr>
              <w:t>Labor Foreman</w:t>
            </w:r>
            <w:r w:rsidR="00CF6057">
              <w:rPr>
                <w:rFonts w:ascii="Verdana" w:eastAsia="Times New Roman" w:hAnsi="Verdana" w:cs="Times New Roman"/>
                <w:sz w:val="15"/>
                <w:szCs w:val="15"/>
              </w:rPr>
              <w:t xml:space="preserve"> </w:t>
            </w:r>
          </w:p>
          <w:p w14:paraId="7D51ABC6" w14:textId="77777777" w:rsidR="00943DBC" w:rsidRPr="00296DA9" w:rsidRDefault="00943DBC" w:rsidP="00CF6057">
            <w:pPr>
              <w:spacing w:after="0" w:line="240" w:lineRule="auto"/>
              <w:rPr>
                <w:rFonts w:ascii="Verdana" w:eastAsia="Times New Roman" w:hAnsi="Verdana" w:cs="Times New Roman"/>
                <w:sz w:val="15"/>
                <w:szCs w:val="15"/>
              </w:rPr>
            </w:pPr>
            <w:r w:rsidRPr="00296DA9">
              <w:rPr>
                <w:rFonts w:ascii="Verdana" w:eastAsia="Times New Roman" w:hAnsi="Verdana" w:cs="Times New Roman"/>
                <w:sz w:val="15"/>
                <w:szCs w:val="15"/>
              </w:rPr>
              <w:t xml:space="preserve">Oversaw the operations, scheduling, planning and coordination of 57 workers on a $6.2 million project for the Xavier University </w:t>
            </w:r>
          </w:p>
        </w:tc>
      </w:tr>
      <w:tr w:rsidR="00943DBC" w:rsidRPr="00296DA9" w14:paraId="3FFA9F27" w14:textId="77777777" w:rsidTr="00E74DED">
        <w:trPr>
          <w:tblCellSpacing w:w="0" w:type="dxa"/>
          <w:jc w:val="center"/>
        </w:trPr>
        <w:tc>
          <w:tcPr>
            <w:tcW w:w="10573" w:type="dxa"/>
            <w:gridSpan w:val="3"/>
            <w:vAlign w:val="center"/>
            <w:hideMark/>
          </w:tcPr>
          <w:p w14:paraId="164A6B14" w14:textId="77777777" w:rsidR="00943DBC" w:rsidRPr="00296DA9" w:rsidRDefault="00943DBC" w:rsidP="00296DA9">
            <w:pPr>
              <w:spacing w:after="0" w:line="240" w:lineRule="auto"/>
              <w:rPr>
                <w:rFonts w:ascii="Verdana" w:eastAsia="Times New Roman" w:hAnsi="Verdana" w:cs="Times New Roman"/>
                <w:sz w:val="15"/>
                <w:szCs w:val="15"/>
              </w:rPr>
            </w:pPr>
            <w:r w:rsidRPr="00296DA9">
              <w:rPr>
                <w:rFonts w:ascii="Verdana" w:eastAsia="Times New Roman" w:hAnsi="Verdana" w:cs="Times New Roman"/>
                <w:sz w:val="15"/>
                <w:szCs w:val="15"/>
              </w:rPr>
              <w:t> </w:t>
            </w:r>
          </w:p>
        </w:tc>
      </w:tr>
      <w:tr w:rsidR="00943DBC" w:rsidRPr="00296DA9" w14:paraId="1D284B7C" w14:textId="77777777" w:rsidTr="00E74DED">
        <w:trPr>
          <w:tblCellSpacing w:w="0" w:type="dxa"/>
          <w:jc w:val="center"/>
        </w:trPr>
        <w:tc>
          <w:tcPr>
            <w:tcW w:w="10573" w:type="dxa"/>
            <w:gridSpan w:val="3"/>
            <w:vAlign w:val="center"/>
            <w:hideMark/>
          </w:tcPr>
          <w:p w14:paraId="0CB8808D" w14:textId="77777777" w:rsidR="00943DBC" w:rsidRPr="00296DA9" w:rsidRDefault="00943DBC" w:rsidP="00836BE4">
            <w:pPr>
              <w:spacing w:after="0" w:line="240" w:lineRule="auto"/>
              <w:rPr>
                <w:rFonts w:ascii="Verdana" w:eastAsia="Times New Roman" w:hAnsi="Verdana" w:cs="Times New Roman"/>
                <w:sz w:val="15"/>
                <w:szCs w:val="15"/>
              </w:rPr>
            </w:pPr>
            <w:r w:rsidRPr="00296DA9">
              <w:rPr>
                <w:rFonts w:ascii="Verdana" w:eastAsia="Times New Roman" w:hAnsi="Verdana" w:cs="Times New Roman"/>
                <w:sz w:val="15"/>
                <w:szCs w:val="15"/>
              </w:rPr>
              <w:t xml:space="preserve">05/1996 - 11/1996   </w:t>
            </w:r>
          </w:p>
        </w:tc>
      </w:tr>
      <w:tr w:rsidR="00943DBC" w:rsidRPr="00296DA9" w14:paraId="30EDFF73" w14:textId="77777777" w:rsidTr="00E74DED">
        <w:trPr>
          <w:tblCellSpacing w:w="0" w:type="dxa"/>
          <w:jc w:val="center"/>
        </w:trPr>
        <w:tc>
          <w:tcPr>
            <w:tcW w:w="10573" w:type="dxa"/>
            <w:gridSpan w:val="3"/>
            <w:vAlign w:val="center"/>
            <w:hideMark/>
          </w:tcPr>
          <w:p w14:paraId="2DE4989C" w14:textId="77777777" w:rsidR="00CF6057" w:rsidRDefault="00943DBC" w:rsidP="00373A61">
            <w:pPr>
              <w:spacing w:after="0" w:line="240" w:lineRule="auto"/>
              <w:rPr>
                <w:rFonts w:ascii="Verdana" w:eastAsia="Times New Roman" w:hAnsi="Verdana" w:cs="Times New Roman"/>
                <w:sz w:val="15"/>
                <w:szCs w:val="15"/>
              </w:rPr>
            </w:pPr>
            <w:r w:rsidRPr="00373A61">
              <w:rPr>
                <w:rFonts w:ascii="Verdana" w:eastAsia="Times New Roman" w:hAnsi="Verdana" w:cs="Times New Roman"/>
                <w:b/>
                <w:sz w:val="15"/>
                <w:szCs w:val="15"/>
              </w:rPr>
              <w:t>Life Link III, Minnesota</w:t>
            </w:r>
            <w:r w:rsidR="00CF6057">
              <w:rPr>
                <w:rFonts w:ascii="Verdana" w:eastAsia="Times New Roman" w:hAnsi="Verdana" w:cs="Times New Roman"/>
                <w:sz w:val="15"/>
                <w:szCs w:val="15"/>
              </w:rPr>
              <w:t xml:space="preserve"> </w:t>
            </w:r>
            <w:r w:rsidRPr="00373A61">
              <w:rPr>
                <w:rFonts w:ascii="Verdana" w:eastAsia="Times New Roman" w:hAnsi="Verdana" w:cs="Times New Roman"/>
                <w:b/>
                <w:sz w:val="15"/>
                <w:szCs w:val="15"/>
              </w:rPr>
              <w:t xml:space="preserve">Flight </w:t>
            </w:r>
            <w:r>
              <w:rPr>
                <w:rFonts w:ascii="Verdana" w:eastAsia="Times New Roman" w:hAnsi="Verdana" w:cs="Times New Roman"/>
                <w:b/>
                <w:sz w:val="15"/>
                <w:szCs w:val="15"/>
              </w:rPr>
              <w:t>Medic/EMT</w:t>
            </w:r>
            <w:r w:rsidRPr="00373A61">
              <w:rPr>
                <w:rFonts w:ascii="Verdana" w:eastAsia="Times New Roman" w:hAnsi="Verdana" w:cs="Times New Roman"/>
                <w:b/>
                <w:sz w:val="15"/>
                <w:szCs w:val="15"/>
              </w:rPr>
              <w:t xml:space="preserve"> </w:t>
            </w:r>
          </w:p>
          <w:p w14:paraId="35BF53DE" w14:textId="77777777" w:rsidR="00943DBC" w:rsidRDefault="00CF6057" w:rsidP="00373A61">
            <w:pPr>
              <w:spacing w:after="0" w:line="240" w:lineRule="auto"/>
              <w:rPr>
                <w:rFonts w:ascii="Verdana" w:eastAsia="Times New Roman" w:hAnsi="Verdana" w:cs="Times New Roman"/>
                <w:sz w:val="15"/>
                <w:szCs w:val="15"/>
              </w:rPr>
            </w:pPr>
            <w:r>
              <w:rPr>
                <w:rFonts w:ascii="Verdana" w:eastAsia="Times New Roman" w:hAnsi="Verdana" w:cs="Times New Roman"/>
                <w:sz w:val="15"/>
                <w:szCs w:val="15"/>
              </w:rPr>
              <w:t xml:space="preserve">Worked with </w:t>
            </w:r>
            <w:r w:rsidR="00943DBC" w:rsidRPr="00373A61">
              <w:rPr>
                <w:rFonts w:ascii="Verdana" w:eastAsia="Times New Roman" w:hAnsi="Verdana" w:cs="Times New Roman"/>
                <w:sz w:val="15"/>
                <w:szCs w:val="15"/>
              </w:rPr>
              <w:t>ground ambulance helicopter and fixed wing.</w:t>
            </w:r>
            <w:r w:rsidR="00943DBC" w:rsidRPr="00296DA9">
              <w:rPr>
                <w:rFonts w:ascii="Verdana" w:eastAsia="Times New Roman" w:hAnsi="Verdana" w:cs="Times New Roman"/>
                <w:sz w:val="15"/>
                <w:szCs w:val="15"/>
              </w:rPr>
              <w:t xml:space="preserve"> EMT - </w:t>
            </w:r>
            <w:proofErr w:type="spellStart"/>
            <w:r w:rsidR="00943DBC" w:rsidRPr="00296DA9">
              <w:rPr>
                <w:rFonts w:ascii="Verdana" w:eastAsia="Times New Roman" w:hAnsi="Verdana" w:cs="Times New Roman"/>
                <w:sz w:val="15"/>
                <w:szCs w:val="15"/>
              </w:rPr>
              <w:t>B.R.A.T.Tech</w:t>
            </w:r>
            <w:proofErr w:type="spellEnd"/>
            <w:r w:rsidR="00943DBC">
              <w:rPr>
                <w:rFonts w:ascii="Verdana" w:eastAsia="Times New Roman" w:hAnsi="Verdana" w:cs="Times New Roman"/>
                <w:sz w:val="15"/>
                <w:szCs w:val="15"/>
              </w:rPr>
              <w:t>. Completed</w:t>
            </w:r>
            <w:r w:rsidR="00943DBC" w:rsidRPr="00296DA9">
              <w:rPr>
                <w:rFonts w:ascii="Verdana" w:eastAsia="Times New Roman" w:hAnsi="Verdana" w:cs="Times New Roman"/>
                <w:sz w:val="15"/>
                <w:szCs w:val="15"/>
              </w:rPr>
              <w:t xml:space="preserve"> Trauma Tactics Course.</w:t>
            </w:r>
          </w:p>
          <w:p w14:paraId="08013229" w14:textId="77777777" w:rsidR="00CF6057" w:rsidRPr="00296DA9" w:rsidRDefault="00CF6057" w:rsidP="00373A61">
            <w:pPr>
              <w:spacing w:after="0" w:line="240" w:lineRule="auto"/>
              <w:rPr>
                <w:rFonts w:ascii="Verdana" w:eastAsia="Times New Roman" w:hAnsi="Verdana" w:cs="Times New Roman"/>
                <w:sz w:val="15"/>
                <w:szCs w:val="15"/>
              </w:rPr>
            </w:pPr>
          </w:p>
        </w:tc>
      </w:tr>
      <w:tr w:rsidR="00943DBC" w:rsidRPr="00296DA9" w14:paraId="4B9B6ABA" w14:textId="77777777" w:rsidTr="00E74DED">
        <w:trPr>
          <w:tblCellSpacing w:w="0" w:type="dxa"/>
          <w:jc w:val="center"/>
        </w:trPr>
        <w:tc>
          <w:tcPr>
            <w:tcW w:w="10573" w:type="dxa"/>
            <w:gridSpan w:val="3"/>
            <w:vAlign w:val="center"/>
            <w:hideMark/>
          </w:tcPr>
          <w:p w14:paraId="356DAD3A" w14:textId="77777777" w:rsidR="00943DBC" w:rsidRPr="00296DA9" w:rsidRDefault="00943DBC" w:rsidP="00296DA9">
            <w:pPr>
              <w:spacing w:after="0" w:line="240" w:lineRule="auto"/>
              <w:rPr>
                <w:rFonts w:ascii="Verdana" w:eastAsia="Times New Roman" w:hAnsi="Verdana" w:cs="Times New Roman"/>
                <w:sz w:val="15"/>
                <w:szCs w:val="15"/>
              </w:rPr>
            </w:pPr>
          </w:p>
        </w:tc>
      </w:tr>
      <w:tr w:rsidR="00943DBC" w:rsidRPr="00296DA9" w14:paraId="3677A7DE" w14:textId="77777777" w:rsidTr="00E74DED">
        <w:trPr>
          <w:tblCellSpacing w:w="0" w:type="dxa"/>
          <w:jc w:val="center"/>
        </w:trPr>
        <w:tc>
          <w:tcPr>
            <w:tcW w:w="10573" w:type="dxa"/>
            <w:gridSpan w:val="3"/>
            <w:vAlign w:val="center"/>
            <w:hideMark/>
          </w:tcPr>
          <w:p w14:paraId="245A478D" w14:textId="77777777" w:rsidR="00943DBC" w:rsidRPr="00296DA9" w:rsidRDefault="00943DBC" w:rsidP="00836BE4">
            <w:pPr>
              <w:spacing w:after="0" w:line="240" w:lineRule="auto"/>
              <w:rPr>
                <w:rFonts w:ascii="Verdana" w:eastAsia="Times New Roman" w:hAnsi="Verdana" w:cs="Times New Roman"/>
                <w:sz w:val="15"/>
                <w:szCs w:val="15"/>
              </w:rPr>
            </w:pPr>
            <w:r w:rsidRPr="00296DA9">
              <w:rPr>
                <w:rFonts w:ascii="Verdana" w:eastAsia="Times New Roman" w:hAnsi="Verdana" w:cs="Times New Roman"/>
                <w:sz w:val="15"/>
                <w:szCs w:val="15"/>
              </w:rPr>
              <w:t xml:space="preserve">04/1996 - 06/1997   </w:t>
            </w:r>
          </w:p>
        </w:tc>
      </w:tr>
      <w:tr w:rsidR="00943DBC" w:rsidRPr="00296DA9" w14:paraId="04302D81" w14:textId="77777777" w:rsidTr="00E74DED">
        <w:trPr>
          <w:tblCellSpacing w:w="0" w:type="dxa"/>
          <w:jc w:val="center"/>
        </w:trPr>
        <w:tc>
          <w:tcPr>
            <w:tcW w:w="10573" w:type="dxa"/>
            <w:gridSpan w:val="3"/>
            <w:vAlign w:val="center"/>
            <w:hideMark/>
          </w:tcPr>
          <w:p w14:paraId="276FB99B" w14:textId="77777777" w:rsidR="00943DBC" w:rsidRPr="00296DA9" w:rsidRDefault="00943DBC" w:rsidP="004D5F18">
            <w:pPr>
              <w:spacing w:after="0" w:line="240" w:lineRule="auto"/>
              <w:rPr>
                <w:rFonts w:ascii="Verdana" w:eastAsia="Times New Roman" w:hAnsi="Verdana" w:cs="Times New Roman"/>
                <w:sz w:val="15"/>
                <w:szCs w:val="15"/>
              </w:rPr>
            </w:pPr>
            <w:r w:rsidRPr="009A69AB">
              <w:rPr>
                <w:rFonts w:ascii="Verdana" w:eastAsia="Times New Roman" w:hAnsi="Verdana" w:cs="Times New Roman"/>
                <w:b/>
                <w:sz w:val="15"/>
                <w:szCs w:val="15"/>
              </w:rPr>
              <w:t xml:space="preserve">Department of Children, Families and Learning, Minnesota </w:t>
            </w:r>
            <w:r w:rsidRPr="009A69AB">
              <w:rPr>
                <w:rFonts w:ascii="Verdana" w:eastAsia="Times New Roman" w:hAnsi="Verdana" w:cs="Times New Roman"/>
                <w:b/>
                <w:sz w:val="15"/>
                <w:szCs w:val="15"/>
              </w:rPr>
              <w:br/>
            </w:r>
            <w:r w:rsidRPr="00373A61">
              <w:rPr>
                <w:rFonts w:ascii="Verdana" w:eastAsia="Times New Roman" w:hAnsi="Verdana" w:cs="Times New Roman"/>
                <w:b/>
                <w:sz w:val="15"/>
                <w:szCs w:val="15"/>
              </w:rPr>
              <w:t>Special Education Budget and Reporting Specialist</w:t>
            </w:r>
            <w:r w:rsidRPr="00373A61">
              <w:rPr>
                <w:rFonts w:ascii="Verdana" w:eastAsia="Times New Roman" w:hAnsi="Verdana" w:cs="Times New Roman"/>
                <w:b/>
                <w:sz w:val="15"/>
                <w:szCs w:val="15"/>
              </w:rPr>
              <w:br/>
            </w:r>
            <w:r>
              <w:rPr>
                <w:rFonts w:ascii="Verdana" w:eastAsia="Times New Roman" w:hAnsi="Verdana" w:cs="Times New Roman"/>
                <w:sz w:val="15"/>
                <w:szCs w:val="15"/>
              </w:rPr>
              <w:t>W</w:t>
            </w:r>
            <w:r w:rsidRPr="00296DA9">
              <w:rPr>
                <w:rFonts w:ascii="Verdana" w:eastAsia="Times New Roman" w:hAnsi="Verdana" w:cs="Times New Roman"/>
                <w:sz w:val="15"/>
                <w:szCs w:val="15"/>
              </w:rPr>
              <w:t xml:space="preserve">orked on a four-person team tracking, managing and reporting Minnesota's 3 billion dollar budget for special education.  Developed and implemented software program to enable more efficient and effective communication </w:t>
            </w:r>
            <w:r w:rsidR="004D5F18">
              <w:rPr>
                <w:rFonts w:ascii="Verdana" w:eastAsia="Times New Roman" w:hAnsi="Verdana" w:cs="Times New Roman"/>
                <w:sz w:val="15"/>
                <w:szCs w:val="15"/>
              </w:rPr>
              <w:t xml:space="preserve">between Department of Children and </w:t>
            </w:r>
            <w:r w:rsidRPr="00296DA9">
              <w:rPr>
                <w:rFonts w:ascii="Verdana" w:eastAsia="Times New Roman" w:hAnsi="Verdana" w:cs="Times New Roman"/>
                <w:sz w:val="15"/>
                <w:szCs w:val="15"/>
              </w:rPr>
              <w:t>families</w:t>
            </w:r>
            <w:r w:rsidR="004D5F18">
              <w:rPr>
                <w:rFonts w:ascii="Verdana" w:eastAsia="Times New Roman" w:hAnsi="Verdana" w:cs="Times New Roman"/>
                <w:sz w:val="15"/>
                <w:szCs w:val="15"/>
              </w:rPr>
              <w:t>.</w:t>
            </w:r>
            <w:r w:rsidRPr="00296DA9">
              <w:rPr>
                <w:rFonts w:ascii="Verdana" w:eastAsia="Times New Roman" w:hAnsi="Verdana" w:cs="Times New Roman"/>
                <w:sz w:val="15"/>
                <w:szCs w:val="15"/>
              </w:rPr>
              <w:t xml:space="preserve"> </w:t>
            </w:r>
          </w:p>
        </w:tc>
      </w:tr>
      <w:tr w:rsidR="00943DBC" w:rsidRPr="00296DA9" w14:paraId="239A680F" w14:textId="77777777" w:rsidTr="00E74DED">
        <w:trPr>
          <w:tblCellSpacing w:w="0" w:type="dxa"/>
          <w:jc w:val="center"/>
        </w:trPr>
        <w:tc>
          <w:tcPr>
            <w:tcW w:w="10573" w:type="dxa"/>
            <w:gridSpan w:val="3"/>
            <w:vAlign w:val="center"/>
            <w:hideMark/>
          </w:tcPr>
          <w:p w14:paraId="474E5833" w14:textId="77777777" w:rsidR="00943DBC" w:rsidRPr="00296DA9" w:rsidRDefault="00943DBC" w:rsidP="00296DA9">
            <w:pPr>
              <w:spacing w:after="0" w:line="240" w:lineRule="auto"/>
              <w:rPr>
                <w:rFonts w:ascii="Verdana" w:eastAsia="Times New Roman" w:hAnsi="Verdana" w:cs="Times New Roman"/>
                <w:sz w:val="15"/>
                <w:szCs w:val="15"/>
              </w:rPr>
            </w:pPr>
            <w:r w:rsidRPr="00296DA9">
              <w:rPr>
                <w:rFonts w:ascii="Verdana" w:eastAsia="Times New Roman" w:hAnsi="Verdana" w:cs="Times New Roman"/>
                <w:sz w:val="15"/>
                <w:szCs w:val="15"/>
              </w:rPr>
              <w:t> </w:t>
            </w:r>
          </w:p>
        </w:tc>
      </w:tr>
      <w:tr w:rsidR="00943DBC" w:rsidRPr="00296DA9" w14:paraId="3317E190" w14:textId="77777777" w:rsidTr="00E74DED">
        <w:trPr>
          <w:tblCellSpacing w:w="0" w:type="dxa"/>
          <w:jc w:val="center"/>
        </w:trPr>
        <w:tc>
          <w:tcPr>
            <w:tcW w:w="10573" w:type="dxa"/>
            <w:gridSpan w:val="3"/>
            <w:vAlign w:val="center"/>
            <w:hideMark/>
          </w:tcPr>
          <w:p w14:paraId="7596BE85" w14:textId="77777777" w:rsidR="00943DBC" w:rsidRPr="00296DA9" w:rsidRDefault="00943DBC" w:rsidP="00836BE4">
            <w:pPr>
              <w:spacing w:after="0" w:line="240" w:lineRule="auto"/>
              <w:rPr>
                <w:rFonts w:ascii="Verdana" w:eastAsia="Times New Roman" w:hAnsi="Verdana" w:cs="Times New Roman"/>
                <w:sz w:val="15"/>
                <w:szCs w:val="15"/>
              </w:rPr>
            </w:pPr>
            <w:r w:rsidRPr="00296DA9">
              <w:rPr>
                <w:rFonts w:ascii="Verdana" w:eastAsia="Times New Roman" w:hAnsi="Verdana" w:cs="Times New Roman"/>
                <w:sz w:val="15"/>
                <w:szCs w:val="15"/>
              </w:rPr>
              <w:t xml:space="preserve">12/1995 - 03/1996   </w:t>
            </w:r>
          </w:p>
        </w:tc>
      </w:tr>
      <w:tr w:rsidR="00943DBC" w:rsidRPr="00296DA9" w14:paraId="6C6D7AAD" w14:textId="77777777" w:rsidTr="00E74DED">
        <w:trPr>
          <w:tblCellSpacing w:w="0" w:type="dxa"/>
          <w:jc w:val="center"/>
        </w:trPr>
        <w:tc>
          <w:tcPr>
            <w:tcW w:w="10573" w:type="dxa"/>
            <w:gridSpan w:val="3"/>
            <w:vAlign w:val="center"/>
            <w:hideMark/>
          </w:tcPr>
          <w:p w14:paraId="363524DC" w14:textId="77777777" w:rsidR="00943DBC" w:rsidRDefault="00943DBC" w:rsidP="004D5F18">
            <w:pPr>
              <w:spacing w:after="0" w:line="240" w:lineRule="auto"/>
              <w:rPr>
                <w:rFonts w:ascii="Verdana" w:eastAsia="Times New Roman" w:hAnsi="Verdana" w:cs="Times New Roman"/>
                <w:sz w:val="15"/>
                <w:szCs w:val="15"/>
              </w:rPr>
            </w:pPr>
            <w:r>
              <w:rPr>
                <w:rFonts w:ascii="Verdana" w:eastAsia="Times New Roman" w:hAnsi="Verdana" w:cs="Times New Roman"/>
                <w:b/>
                <w:sz w:val="15"/>
                <w:szCs w:val="15"/>
              </w:rPr>
              <w:t xml:space="preserve">Madigan Army Medical Center, </w:t>
            </w:r>
            <w:r w:rsidR="00CF6057">
              <w:rPr>
                <w:rFonts w:ascii="Verdana" w:eastAsia="Times New Roman" w:hAnsi="Verdana" w:cs="Times New Roman"/>
                <w:b/>
                <w:sz w:val="15"/>
                <w:szCs w:val="15"/>
              </w:rPr>
              <w:t xml:space="preserve">Washington, </w:t>
            </w:r>
            <w:r w:rsidRPr="00373A61">
              <w:rPr>
                <w:rFonts w:ascii="Verdana" w:eastAsia="Times New Roman" w:hAnsi="Verdana" w:cs="Times New Roman"/>
                <w:b/>
                <w:sz w:val="15"/>
                <w:szCs w:val="15"/>
              </w:rPr>
              <w:t>Trauma Team Leader</w:t>
            </w:r>
            <w:r w:rsidRPr="00296DA9">
              <w:rPr>
                <w:rFonts w:ascii="Verdana" w:eastAsia="Times New Roman" w:hAnsi="Verdana" w:cs="Times New Roman"/>
                <w:sz w:val="15"/>
                <w:szCs w:val="15"/>
              </w:rPr>
              <w:br/>
              <w:t xml:space="preserve">EMT/in-patient, outpatient health care provided Technologist, EMSC, Medical Assistant, Certified EMT, Nurse Assistant, Ambulance Driver. Responsible for the ER medical care of critically injured civilian and military personnel.  </w:t>
            </w:r>
          </w:p>
          <w:p w14:paraId="2FD3D3B4" w14:textId="77777777" w:rsidR="00CF6057" w:rsidRPr="00296DA9" w:rsidRDefault="00CF6057" w:rsidP="004D5F18">
            <w:pPr>
              <w:spacing w:after="0" w:line="240" w:lineRule="auto"/>
              <w:rPr>
                <w:rFonts w:ascii="Verdana" w:eastAsia="Times New Roman" w:hAnsi="Verdana" w:cs="Times New Roman"/>
                <w:sz w:val="15"/>
                <w:szCs w:val="15"/>
              </w:rPr>
            </w:pPr>
          </w:p>
        </w:tc>
      </w:tr>
      <w:tr w:rsidR="00943DBC" w:rsidRPr="00296DA9" w14:paraId="39B28F8B" w14:textId="77777777" w:rsidTr="00E74DED">
        <w:trPr>
          <w:tblCellSpacing w:w="0" w:type="dxa"/>
          <w:jc w:val="center"/>
        </w:trPr>
        <w:tc>
          <w:tcPr>
            <w:tcW w:w="10573" w:type="dxa"/>
            <w:gridSpan w:val="3"/>
            <w:vAlign w:val="center"/>
            <w:hideMark/>
          </w:tcPr>
          <w:p w14:paraId="3F083A54" w14:textId="77777777" w:rsidR="00943DBC" w:rsidRPr="00296DA9" w:rsidRDefault="00943DBC" w:rsidP="00296DA9">
            <w:pPr>
              <w:spacing w:after="0" w:line="240" w:lineRule="auto"/>
              <w:rPr>
                <w:rFonts w:ascii="Verdana" w:eastAsia="Times New Roman" w:hAnsi="Verdana" w:cs="Times New Roman"/>
                <w:sz w:val="15"/>
                <w:szCs w:val="15"/>
              </w:rPr>
            </w:pPr>
          </w:p>
        </w:tc>
      </w:tr>
      <w:tr w:rsidR="00943DBC" w:rsidRPr="00296DA9" w14:paraId="4687E214" w14:textId="77777777" w:rsidTr="00E74DED">
        <w:trPr>
          <w:tblCellSpacing w:w="0" w:type="dxa"/>
          <w:jc w:val="center"/>
        </w:trPr>
        <w:tc>
          <w:tcPr>
            <w:tcW w:w="10573" w:type="dxa"/>
            <w:gridSpan w:val="3"/>
            <w:vAlign w:val="center"/>
            <w:hideMark/>
          </w:tcPr>
          <w:p w14:paraId="123997F9" w14:textId="77777777" w:rsidR="00943DBC" w:rsidRPr="00296DA9" w:rsidRDefault="00943DBC" w:rsidP="00836BE4">
            <w:pPr>
              <w:spacing w:after="0" w:line="240" w:lineRule="auto"/>
              <w:rPr>
                <w:rFonts w:ascii="Verdana" w:eastAsia="Times New Roman" w:hAnsi="Verdana" w:cs="Times New Roman"/>
                <w:sz w:val="15"/>
                <w:szCs w:val="15"/>
              </w:rPr>
            </w:pPr>
            <w:r w:rsidRPr="00296DA9">
              <w:rPr>
                <w:rFonts w:ascii="Verdana" w:eastAsia="Times New Roman" w:hAnsi="Verdana" w:cs="Times New Roman"/>
                <w:sz w:val="15"/>
                <w:szCs w:val="15"/>
              </w:rPr>
              <w:t xml:space="preserve">01/1993 - 12/1995   </w:t>
            </w:r>
          </w:p>
        </w:tc>
      </w:tr>
      <w:tr w:rsidR="00943DBC" w:rsidRPr="00296DA9" w14:paraId="33B6CE51" w14:textId="77777777" w:rsidTr="00E74DED">
        <w:trPr>
          <w:tblCellSpacing w:w="0" w:type="dxa"/>
          <w:jc w:val="center"/>
        </w:trPr>
        <w:tc>
          <w:tcPr>
            <w:tcW w:w="10573" w:type="dxa"/>
            <w:gridSpan w:val="3"/>
            <w:vAlign w:val="center"/>
            <w:hideMark/>
          </w:tcPr>
          <w:p w14:paraId="65F90310" w14:textId="77777777" w:rsidR="00CF6057" w:rsidRDefault="00CF6057" w:rsidP="009A69AB">
            <w:pPr>
              <w:spacing w:after="0" w:line="240" w:lineRule="auto"/>
              <w:rPr>
                <w:rFonts w:ascii="Verdana" w:eastAsia="Times New Roman" w:hAnsi="Verdana" w:cs="Times New Roman"/>
                <w:sz w:val="15"/>
                <w:szCs w:val="15"/>
              </w:rPr>
            </w:pPr>
            <w:r>
              <w:rPr>
                <w:rFonts w:ascii="Verdana" w:eastAsia="Times New Roman" w:hAnsi="Verdana" w:cs="Times New Roman"/>
                <w:b/>
                <w:sz w:val="15"/>
                <w:szCs w:val="15"/>
              </w:rPr>
              <w:t xml:space="preserve">United States Army, Europe, </w:t>
            </w:r>
            <w:r w:rsidR="00943DBC">
              <w:rPr>
                <w:rFonts w:ascii="Verdana" w:eastAsia="Times New Roman" w:hAnsi="Verdana" w:cs="Times New Roman"/>
                <w:b/>
                <w:sz w:val="15"/>
                <w:szCs w:val="15"/>
              </w:rPr>
              <w:t xml:space="preserve">Ground Evacuation Combat </w:t>
            </w:r>
            <w:r w:rsidR="00943DBC" w:rsidRPr="009A69AB">
              <w:rPr>
                <w:rFonts w:ascii="Verdana" w:eastAsia="Times New Roman" w:hAnsi="Verdana" w:cs="Times New Roman"/>
                <w:b/>
                <w:sz w:val="15"/>
                <w:szCs w:val="15"/>
              </w:rPr>
              <w:t>Medic/ Squad leader</w:t>
            </w:r>
          </w:p>
          <w:p w14:paraId="1CF768F0" w14:textId="77777777" w:rsidR="00943DBC" w:rsidRDefault="00943DBC" w:rsidP="009A69AB">
            <w:pPr>
              <w:spacing w:after="0" w:line="240" w:lineRule="auto"/>
              <w:rPr>
                <w:rFonts w:ascii="Verdana" w:eastAsia="Times New Roman" w:hAnsi="Verdana" w:cs="Times New Roman"/>
                <w:sz w:val="15"/>
                <w:szCs w:val="15"/>
              </w:rPr>
            </w:pPr>
            <w:r w:rsidRPr="00296DA9">
              <w:rPr>
                <w:rFonts w:ascii="Verdana" w:eastAsia="Times New Roman" w:hAnsi="Verdana" w:cs="Times New Roman"/>
                <w:sz w:val="15"/>
                <w:szCs w:val="15"/>
              </w:rPr>
              <w:t>421st Medical Evacuation Bn. Wiesbaden Air Base, Germany. Instructor/Trainer Combat Lifesavers Course, Recipient/Instructor/Trainer EFMB course, Nuclear Chemical and Biological Warfare subject Matter Expert course. Medical Supply NCOIC.</w:t>
            </w:r>
          </w:p>
          <w:p w14:paraId="5A8176C8" w14:textId="77777777" w:rsidR="00CF6057" w:rsidRPr="00296DA9" w:rsidRDefault="00CF6057" w:rsidP="009A69AB">
            <w:pPr>
              <w:spacing w:after="0" w:line="240" w:lineRule="auto"/>
              <w:rPr>
                <w:rFonts w:ascii="Verdana" w:eastAsia="Times New Roman" w:hAnsi="Verdana" w:cs="Times New Roman"/>
                <w:sz w:val="15"/>
                <w:szCs w:val="15"/>
              </w:rPr>
            </w:pPr>
          </w:p>
        </w:tc>
      </w:tr>
      <w:tr w:rsidR="00943DBC" w:rsidRPr="00296DA9" w14:paraId="6BCC8412" w14:textId="77777777" w:rsidTr="00E74DED">
        <w:trPr>
          <w:tblCellSpacing w:w="0" w:type="dxa"/>
          <w:jc w:val="center"/>
        </w:trPr>
        <w:tc>
          <w:tcPr>
            <w:tcW w:w="10573" w:type="dxa"/>
            <w:gridSpan w:val="3"/>
            <w:vAlign w:val="center"/>
            <w:hideMark/>
          </w:tcPr>
          <w:p w14:paraId="0715D657" w14:textId="77777777" w:rsidR="00943DBC" w:rsidRPr="00296DA9" w:rsidRDefault="00943DBC" w:rsidP="00296DA9">
            <w:pPr>
              <w:spacing w:after="0" w:line="240" w:lineRule="auto"/>
              <w:rPr>
                <w:rFonts w:ascii="Verdana" w:eastAsia="Times New Roman" w:hAnsi="Verdana" w:cs="Times New Roman"/>
                <w:sz w:val="15"/>
                <w:szCs w:val="15"/>
              </w:rPr>
            </w:pPr>
          </w:p>
        </w:tc>
      </w:tr>
      <w:tr w:rsidR="00943DBC" w:rsidRPr="00296DA9" w14:paraId="5EEC5464" w14:textId="77777777" w:rsidTr="00E74DED">
        <w:trPr>
          <w:tblCellSpacing w:w="0" w:type="dxa"/>
          <w:jc w:val="center"/>
        </w:trPr>
        <w:tc>
          <w:tcPr>
            <w:tcW w:w="10573" w:type="dxa"/>
            <w:gridSpan w:val="3"/>
            <w:vAlign w:val="center"/>
            <w:hideMark/>
          </w:tcPr>
          <w:p w14:paraId="1FF396C9" w14:textId="77777777" w:rsidR="00943DBC" w:rsidRPr="00296DA9" w:rsidRDefault="00943DBC" w:rsidP="00836BE4">
            <w:pPr>
              <w:spacing w:after="0" w:line="240" w:lineRule="auto"/>
              <w:rPr>
                <w:rFonts w:ascii="Verdana" w:eastAsia="Times New Roman" w:hAnsi="Verdana" w:cs="Times New Roman"/>
                <w:sz w:val="15"/>
                <w:szCs w:val="15"/>
              </w:rPr>
            </w:pPr>
            <w:r w:rsidRPr="00296DA9">
              <w:rPr>
                <w:rFonts w:ascii="Verdana" w:eastAsia="Times New Roman" w:hAnsi="Verdana" w:cs="Times New Roman"/>
                <w:sz w:val="15"/>
                <w:szCs w:val="15"/>
              </w:rPr>
              <w:t xml:space="preserve">08/1992 - 10/1992   </w:t>
            </w:r>
          </w:p>
        </w:tc>
      </w:tr>
      <w:tr w:rsidR="00943DBC" w:rsidRPr="00296DA9" w14:paraId="47DB50A0" w14:textId="77777777" w:rsidTr="00E74DED">
        <w:trPr>
          <w:tblCellSpacing w:w="0" w:type="dxa"/>
          <w:jc w:val="center"/>
        </w:trPr>
        <w:tc>
          <w:tcPr>
            <w:tcW w:w="10573" w:type="dxa"/>
            <w:gridSpan w:val="3"/>
            <w:vAlign w:val="center"/>
            <w:hideMark/>
          </w:tcPr>
          <w:p w14:paraId="2B6E6316" w14:textId="77777777" w:rsidR="00CF6057" w:rsidRDefault="00943DBC" w:rsidP="009A69AB">
            <w:pPr>
              <w:spacing w:after="0" w:line="240" w:lineRule="auto"/>
              <w:rPr>
                <w:rFonts w:ascii="Verdana" w:eastAsia="Times New Roman" w:hAnsi="Verdana" w:cs="Times New Roman"/>
                <w:sz w:val="15"/>
                <w:szCs w:val="15"/>
              </w:rPr>
            </w:pPr>
            <w:r w:rsidRPr="009A69AB">
              <w:rPr>
                <w:rFonts w:ascii="Verdana" w:eastAsia="Times New Roman" w:hAnsi="Verdana" w:cs="Times New Roman"/>
                <w:b/>
                <w:sz w:val="15"/>
                <w:szCs w:val="15"/>
              </w:rPr>
              <w:t>United States Army, Fort Sam Houston, Texas</w:t>
            </w:r>
            <w:r w:rsidR="00CF6057">
              <w:rPr>
                <w:rFonts w:ascii="Verdana" w:eastAsia="Times New Roman" w:hAnsi="Verdana" w:cs="Times New Roman"/>
                <w:b/>
                <w:sz w:val="15"/>
                <w:szCs w:val="15"/>
              </w:rPr>
              <w:t xml:space="preserve">, </w:t>
            </w:r>
            <w:r w:rsidRPr="009A69AB">
              <w:rPr>
                <w:rFonts w:ascii="Verdana" w:eastAsia="Times New Roman" w:hAnsi="Verdana" w:cs="Times New Roman"/>
                <w:b/>
                <w:sz w:val="15"/>
                <w:szCs w:val="15"/>
              </w:rPr>
              <w:t>Completed Medical Specialist/Combat Medic Course</w:t>
            </w:r>
            <w:r w:rsidRPr="00296DA9">
              <w:rPr>
                <w:rFonts w:ascii="Verdana" w:eastAsia="Times New Roman" w:hAnsi="Verdana" w:cs="Times New Roman"/>
                <w:sz w:val="15"/>
                <w:szCs w:val="15"/>
              </w:rPr>
              <w:t xml:space="preserve"> </w:t>
            </w:r>
          </w:p>
          <w:p w14:paraId="44DC05E7" w14:textId="77777777" w:rsidR="00943DBC" w:rsidRPr="00296DA9" w:rsidRDefault="00943DBC" w:rsidP="009A69AB">
            <w:pPr>
              <w:spacing w:after="0" w:line="240" w:lineRule="auto"/>
              <w:rPr>
                <w:rFonts w:ascii="Verdana" w:eastAsia="Times New Roman" w:hAnsi="Verdana" w:cs="Times New Roman"/>
                <w:sz w:val="15"/>
                <w:szCs w:val="15"/>
              </w:rPr>
            </w:pPr>
            <w:r w:rsidRPr="00296DA9">
              <w:rPr>
                <w:rFonts w:ascii="Verdana" w:eastAsia="Times New Roman" w:hAnsi="Verdana" w:cs="Times New Roman"/>
                <w:sz w:val="15"/>
                <w:szCs w:val="15"/>
              </w:rPr>
              <w:t>Academy of Health Sciences, Fort Sam Houston, Texas.  N</w:t>
            </w:r>
            <w:r>
              <w:rPr>
                <w:rFonts w:ascii="Verdana" w:eastAsia="Times New Roman" w:hAnsi="Verdana" w:cs="Times New Roman"/>
                <w:sz w:val="15"/>
                <w:szCs w:val="15"/>
              </w:rPr>
              <w:t>EMT</w:t>
            </w:r>
            <w:r w:rsidRPr="00296DA9">
              <w:rPr>
                <w:rFonts w:ascii="Verdana" w:eastAsia="Times New Roman" w:hAnsi="Verdana" w:cs="Times New Roman"/>
                <w:sz w:val="15"/>
                <w:szCs w:val="15"/>
              </w:rPr>
              <w:t xml:space="preserve"> Certification.</w:t>
            </w:r>
          </w:p>
        </w:tc>
      </w:tr>
      <w:tr w:rsidR="00943DBC" w:rsidRPr="00296DA9" w14:paraId="735755B6" w14:textId="77777777" w:rsidTr="00E74DED">
        <w:trPr>
          <w:tblCellSpacing w:w="0" w:type="dxa"/>
          <w:jc w:val="center"/>
        </w:trPr>
        <w:tc>
          <w:tcPr>
            <w:tcW w:w="10573" w:type="dxa"/>
            <w:gridSpan w:val="3"/>
            <w:vAlign w:val="center"/>
            <w:hideMark/>
          </w:tcPr>
          <w:p w14:paraId="43B0DE92" w14:textId="77777777" w:rsidR="00943DBC" w:rsidRPr="00296DA9" w:rsidRDefault="00943DBC" w:rsidP="00296DA9">
            <w:pPr>
              <w:spacing w:after="0" w:line="240" w:lineRule="auto"/>
              <w:rPr>
                <w:rFonts w:ascii="Verdana" w:eastAsia="Times New Roman" w:hAnsi="Verdana" w:cs="Times New Roman"/>
                <w:sz w:val="15"/>
                <w:szCs w:val="15"/>
              </w:rPr>
            </w:pPr>
            <w:r w:rsidRPr="00296DA9">
              <w:rPr>
                <w:rFonts w:ascii="Verdana" w:eastAsia="Times New Roman" w:hAnsi="Verdana" w:cs="Times New Roman"/>
                <w:sz w:val="15"/>
                <w:szCs w:val="15"/>
              </w:rPr>
              <w:t> </w:t>
            </w:r>
          </w:p>
        </w:tc>
      </w:tr>
      <w:tr w:rsidR="00943DBC" w:rsidRPr="00296DA9" w14:paraId="65D918E6" w14:textId="77777777" w:rsidTr="00E74DED">
        <w:trPr>
          <w:tblCellSpacing w:w="0" w:type="dxa"/>
          <w:jc w:val="center"/>
        </w:trPr>
        <w:tc>
          <w:tcPr>
            <w:tcW w:w="10573" w:type="dxa"/>
            <w:gridSpan w:val="3"/>
            <w:vAlign w:val="center"/>
            <w:hideMark/>
          </w:tcPr>
          <w:p w14:paraId="78801CAD" w14:textId="77777777" w:rsidR="00943DBC" w:rsidRPr="00296DA9" w:rsidRDefault="00943DBC" w:rsidP="00296DA9">
            <w:pPr>
              <w:spacing w:after="0" w:line="240" w:lineRule="auto"/>
              <w:rPr>
                <w:rFonts w:ascii="Verdana" w:eastAsia="Times New Roman" w:hAnsi="Verdana" w:cs="Times New Roman"/>
                <w:sz w:val="15"/>
                <w:szCs w:val="15"/>
              </w:rPr>
            </w:pPr>
          </w:p>
        </w:tc>
      </w:tr>
      <w:tr w:rsidR="00943DBC" w:rsidRPr="00296DA9" w14:paraId="29F0DD2C" w14:textId="77777777" w:rsidTr="00943DBC">
        <w:trPr>
          <w:tblCellSpacing w:w="0" w:type="dxa"/>
          <w:jc w:val="center"/>
        </w:trPr>
        <w:tc>
          <w:tcPr>
            <w:tcW w:w="10573" w:type="dxa"/>
            <w:gridSpan w:val="3"/>
          </w:tcPr>
          <w:p w14:paraId="549D19BA" w14:textId="77777777" w:rsidR="00943DBC" w:rsidRPr="00296DA9" w:rsidRDefault="00943DBC" w:rsidP="00296DA9">
            <w:pPr>
              <w:spacing w:after="0" w:line="240" w:lineRule="auto"/>
              <w:rPr>
                <w:rFonts w:ascii="Verdana" w:eastAsia="Times New Roman" w:hAnsi="Verdana" w:cs="Times New Roman"/>
                <w:sz w:val="15"/>
                <w:szCs w:val="15"/>
              </w:rPr>
            </w:pPr>
          </w:p>
        </w:tc>
      </w:tr>
      <w:tr w:rsidR="00943DBC" w:rsidRPr="00296DA9" w14:paraId="75D09EC6" w14:textId="77777777" w:rsidTr="00943DBC">
        <w:trPr>
          <w:tblCellSpacing w:w="0" w:type="dxa"/>
          <w:jc w:val="center"/>
        </w:trPr>
        <w:tc>
          <w:tcPr>
            <w:tcW w:w="10573" w:type="dxa"/>
            <w:gridSpan w:val="3"/>
            <w:vAlign w:val="center"/>
          </w:tcPr>
          <w:p w14:paraId="1861AA58" w14:textId="77777777" w:rsidR="00943DBC" w:rsidRPr="00296DA9" w:rsidRDefault="00943DBC" w:rsidP="00836BE4">
            <w:pPr>
              <w:spacing w:after="0" w:line="240" w:lineRule="auto"/>
              <w:rPr>
                <w:rFonts w:ascii="Verdana" w:eastAsia="Times New Roman" w:hAnsi="Verdana" w:cs="Times New Roman"/>
                <w:sz w:val="15"/>
                <w:szCs w:val="15"/>
              </w:rPr>
            </w:pPr>
          </w:p>
        </w:tc>
      </w:tr>
      <w:tr w:rsidR="00943DBC" w:rsidRPr="00296DA9" w14:paraId="345ECD30" w14:textId="77777777" w:rsidTr="00943DBC">
        <w:trPr>
          <w:tblCellSpacing w:w="0" w:type="dxa"/>
          <w:jc w:val="center"/>
        </w:trPr>
        <w:tc>
          <w:tcPr>
            <w:tcW w:w="10573" w:type="dxa"/>
            <w:gridSpan w:val="3"/>
            <w:vAlign w:val="center"/>
          </w:tcPr>
          <w:p w14:paraId="5F680398" w14:textId="77777777" w:rsidR="00943DBC" w:rsidRPr="00296DA9" w:rsidRDefault="00943DBC" w:rsidP="00836BE4">
            <w:pPr>
              <w:spacing w:after="0" w:line="240" w:lineRule="auto"/>
              <w:rPr>
                <w:rFonts w:ascii="Verdana" w:eastAsia="Times New Roman" w:hAnsi="Verdana" w:cs="Times New Roman"/>
                <w:sz w:val="15"/>
                <w:szCs w:val="15"/>
              </w:rPr>
            </w:pPr>
          </w:p>
        </w:tc>
      </w:tr>
      <w:tr w:rsidR="00943DBC" w:rsidRPr="00296DA9" w14:paraId="79D7C8D1" w14:textId="77777777" w:rsidTr="00E74DED">
        <w:trPr>
          <w:tblCellSpacing w:w="0" w:type="dxa"/>
          <w:jc w:val="center"/>
        </w:trPr>
        <w:tc>
          <w:tcPr>
            <w:tcW w:w="10573" w:type="dxa"/>
            <w:gridSpan w:val="3"/>
            <w:vAlign w:val="center"/>
            <w:hideMark/>
          </w:tcPr>
          <w:p w14:paraId="33F284A7" w14:textId="77777777" w:rsidR="00943DBC" w:rsidRPr="00296DA9" w:rsidRDefault="00943DBC" w:rsidP="00296DA9">
            <w:pPr>
              <w:spacing w:after="0" w:line="240" w:lineRule="auto"/>
              <w:rPr>
                <w:rFonts w:ascii="Verdana" w:eastAsia="Times New Roman" w:hAnsi="Verdana" w:cs="Times New Roman"/>
                <w:sz w:val="15"/>
                <w:szCs w:val="15"/>
              </w:rPr>
            </w:pPr>
            <w:r w:rsidRPr="00296DA9">
              <w:rPr>
                <w:rFonts w:ascii="Verdana" w:eastAsia="Times New Roman" w:hAnsi="Verdana" w:cs="Times New Roman"/>
                <w:sz w:val="15"/>
                <w:szCs w:val="15"/>
              </w:rPr>
              <w:t> </w:t>
            </w:r>
          </w:p>
        </w:tc>
      </w:tr>
      <w:tr w:rsidR="00943DBC" w:rsidRPr="00296DA9" w14:paraId="43D2B10C" w14:textId="77777777" w:rsidTr="00E74DED">
        <w:trPr>
          <w:trHeight w:val="58"/>
          <w:tblCellSpacing w:w="0" w:type="dxa"/>
          <w:jc w:val="center"/>
        </w:trPr>
        <w:tc>
          <w:tcPr>
            <w:tcW w:w="10561" w:type="dxa"/>
            <w:vAlign w:val="center"/>
          </w:tcPr>
          <w:p w14:paraId="663FE512" w14:textId="77777777" w:rsidR="00943DBC" w:rsidRPr="00296DA9" w:rsidRDefault="00943DBC" w:rsidP="00C017B5">
            <w:pPr>
              <w:spacing w:after="0" w:line="240" w:lineRule="auto"/>
              <w:rPr>
                <w:rFonts w:ascii="Verdana" w:eastAsia="Times New Roman" w:hAnsi="Verdana" w:cs="Times New Roman"/>
                <w:sz w:val="15"/>
                <w:szCs w:val="15"/>
              </w:rPr>
            </w:pPr>
          </w:p>
        </w:tc>
        <w:tc>
          <w:tcPr>
            <w:tcW w:w="0" w:type="auto"/>
            <w:vAlign w:val="center"/>
          </w:tcPr>
          <w:p w14:paraId="3C43DA27" w14:textId="77777777" w:rsidR="00943DBC" w:rsidRPr="00296DA9" w:rsidRDefault="00943DBC" w:rsidP="00296DA9">
            <w:pPr>
              <w:spacing w:after="0" w:line="240" w:lineRule="auto"/>
              <w:rPr>
                <w:rFonts w:ascii="Times New Roman" w:eastAsia="Times New Roman" w:hAnsi="Times New Roman" w:cs="Times New Roman"/>
                <w:sz w:val="20"/>
                <w:szCs w:val="20"/>
              </w:rPr>
            </w:pPr>
          </w:p>
        </w:tc>
        <w:tc>
          <w:tcPr>
            <w:tcW w:w="0" w:type="auto"/>
            <w:vAlign w:val="center"/>
            <w:hideMark/>
          </w:tcPr>
          <w:p w14:paraId="1214D241" w14:textId="77777777" w:rsidR="00943DBC" w:rsidRPr="00296DA9" w:rsidRDefault="00943DBC" w:rsidP="00296DA9">
            <w:pPr>
              <w:spacing w:after="0" w:line="240" w:lineRule="auto"/>
              <w:rPr>
                <w:rFonts w:ascii="Times New Roman" w:eastAsia="Times New Roman" w:hAnsi="Times New Roman" w:cs="Times New Roman"/>
                <w:sz w:val="20"/>
                <w:szCs w:val="20"/>
              </w:rPr>
            </w:pPr>
          </w:p>
        </w:tc>
      </w:tr>
      <w:tr w:rsidR="00943DBC" w:rsidRPr="00296DA9" w14:paraId="7AB6FF95" w14:textId="77777777" w:rsidTr="00E74DED">
        <w:trPr>
          <w:tblCellSpacing w:w="0" w:type="dxa"/>
          <w:jc w:val="center"/>
        </w:trPr>
        <w:tc>
          <w:tcPr>
            <w:tcW w:w="10573" w:type="dxa"/>
            <w:gridSpan w:val="3"/>
            <w:vAlign w:val="center"/>
          </w:tcPr>
          <w:p w14:paraId="04DF045C" w14:textId="77777777" w:rsidR="00943DBC" w:rsidRPr="00296DA9" w:rsidRDefault="00943DBC" w:rsidP="00836BE4">
            <w:pPr>
              <w:spacing w:after="0" w:line="240" w:lineRule="auto"/>
              <w:rPr>
                <w:rFonts w:ascii="Verdana" w:eastAsia="Times New Roman" w:hAnsi="Verdana" w:cs="Times New Roman"/>
                <w:sz w:val="15"/>
                <w:szCs w:val="15"/>
              </w:rPr>
            </w:pPr>
          </w:p>
        </w:tc>
      </w:tr>
      <w:tr w:rsidR="00943DBC" w:rsidRPr="00296DA9" w14:paraId="66D4922D" w14:textId="77777777" w:rsidTr="00E74DED">
        <w:trPr>
          <w:tblCellSpacing w:w="0" w:type="dxa"/>
          <w:jc w:val="center"/>
        </w:trPr>
        <w:tc>
          <w:tcPr>
            <w:tcW w:w="10573" w:type="dxa"/>
            <w:gridSpan w:val="3"/>
            <w:vAlign w:val="center"/>
          </w:tcPr>
          <w:p w14:paraId="5977DFE1" w14:textId="77777777" w:rsidR="00943DBC" w:rsidRPr="00296DA9" w:rsidRDefault="00943DBC" w:rsidP="00296DA9">
            <w:pPr>
              <w:spacing w:after="0" w:line="240" w:lineRule="auto"/>
              <w:rPr>
                <w:rFonts w:ascii="Verdana" w:eastAsia="Times New Roman" w:hAnsi="Verdana" w:cs="Times New Roman"/>
                <w:sz w:val="15"/>
                <w:szCs w:val="15"/>
              </w:rPr>
            </w:pPr>
          </w:p>
        </w:tc>
      </w:tr>
      <w:tr w:rsidR="00943DBC" w:rsidRPr="00296DA9" w14:paraId="7A0D3C93" w14:textId="77777777" w:rsidTr="00E74DED">
        <w:trPr>
          <w:tblCellSpacing w:w="0" w:type="dxa"/>
          <w:jc w:val="center"/>
        </w:trPr>
        <w:tc>
          <w:tcPr>
            <w:tcW w:w="10573" w:type="dxa"/>
            <w:gridSpan w:val="3"/>
          </w:tcPr>
          <w:p w14:paraId="03F8C794" w14:textId="77777777" w:rsidR="00943DBC" w:rsidRPr="00296DA9" w:rsidRDefault="00943DBC" w:rsidP="00296DA9">
            <w:pPr>
              <w:spacing w:after="0" w:line="240" w:lineRule="auto"/>
              <w:rPr>
                <w:rFonts w:ascii="Verdana" w:eastAsia="Times New Roman" w:hAnsi="Verdana" w:cs="Times New Roman"/>
                <w:sz w:val="15"/>
                <w:szCs w:val="15"/>
              </w:rPr>
            </w:pPr>
          </w:p>
        </w:tc>
      </w:tr>
      <w:tr w:rsidR="00943DBC" w:rsidRPr="00296DA9" w14:paraId="040E3BB9" w14:textId="77777777" w:rsidTr="00E74DED">
        <w:trPr>
          <w:tblCellSpacing w:w="0" w:type="dxa"/>
          <w:jc w:val="center"/>
        </w:trPr>
        <w:tc>
          <w:tcPr>
            <w:tcW w:w="10573" w:type="dxa"/>
            <w:gridSpan w:val="3"/>
            <w:vAlign w:val="center"/>
          </w:tcPr>
          <w:p w14:paraId="68D9BC00" w14:textId="77777777" w:rsidR="00943DBC" w:rsidRPr="00296DA9" w:rsidRDefault="00943DBC" w:rsidP="00296DA9">
            <w:pPr>
              <w:spacing w:after="0" w:line="240" w:lineRule="auto"/>
              <w:rPr>
                <w:rFonts w:ascii="Verdana" w:eastAsia="Times New Roman" w:hAnsi="Verdana" w:cs="Times New Roman"/>
                <w:sz w:val="15"/>
                <w:szCs w:val="15"/>
              </w:rPr>
            </w:pPr>
          </w:p>
        </w:tc>
      </w:tr>
      <w:tr w:rsidR="00943DBC" w:rsidRPr="00296DA9" w14:paraId="2D99C5C2" w14:textId="77777777" w:rsidTr="00E74DED">
        <w:trPr>
          <w:tblCellSpacing w:w="0" w:type="dxa"/>
          <w:jc w:val="center"/>
        </w:trPr>
        <w:tc>
          <w:tcPr>
            <w:tcW w:w="10573" w:type="dxa"/>
            <w:gridSpan w:val="3"/>
          </w:tcPr>
          <w:p w14:paraId="3115D504" w14:textId="77777777" w:rsidR="00943DBC" w:rsidRPr="00296DA9" w:rsidRDefault="00943DBC" w:rsidP="00296DA9">
            <w:pPr>
              <w:spacing w:after="0" w:line="240" w:lineRule="auto"/>
              <w:rPr>
                <w:rFonts w:ascii="Verdana" w:eastAsia="Times New Roman" w:hAnsi="Verdana" w:cs="Times New Roman"/>
                <w:sz w:val="15"/>
                <w:szCs w:val="15"/>
              </w:rPr>
            </w:pPr>
          </w:p>
        </w:tc>
      </w:tr>
      <w:tr w:rsidR="00943DBC" w:rsidRPr="00296DA9" w14:paraId="7EF05BF8" w14:textId="77777777" w:rsidTr="00E74DED">
        <w:trPr>
          <w:trHeight w:val="279"/>
          <w:tblCellSpacing w:w="0" w:type="dxa"/>
          <w:jc w:val="center"/>
        </w:trPr>
        <w:tc>
          <w:tcPr>
            <w:tcW w:w="10573" w:type="dxa"/>
            <w:gridSpan w:val="3"/>
            <w:vAlign w:val="center"/>
          </w:tcPr>
          <w:p w14:paraId="7F446C01" w14:textId="77777777" w:rsidR="00943DBC" w:rsidRPr="00296DA9" w:rsidRDefault="00943DBC" w:rsidP="00C017B5">
            <w:pPr>
              <w:spacing w:after="0" w:line="240" w:lineRule="auto"/>
              <w:rPr>
                <w:rFonts w:ascii="Verdana" w:eastAsia="Times New Roman" w:hAnsi="Verdana" w:cs="Times New Roman"/>
                <w:sz w:val="15"/>
                <w:szCs w:val="15"/>
              </w:rPr>
            </w:pPr>
          </w:p>
        </w:tc>
      </w:tr>
      <w:tr w:rsidR="00943DBC" w:rsidRPr="00296DA9" w14:paraId="70547749" w14:textId="77777777" w:rsidTr="00E74DED">
        <w:trPr>
          <w:trHeight w:val="58"/>
          <w:tblCellSpacing w:w="0" w:type="dxa"/>
          <w:jc w:val="center"/>
        </w:trPr>
        <w:tc>
          <w:tcPr>
            <w:tcW w:w="10573" w:type="dxa"/>
            <w:gridSpan w:val="3"/>
            <w:vAlign w:val="center"/>
          </w:tcPr>
          <w:p w14:paraId="660531CD" w14:textId="77777777" w:rsidR="00943DBC" w:rsidRPr="00296DA9" w:rsidRDefault="00943DBC" w:rsidP="00C017B5">
            <w:pPr>
              <w:spacing w:after="0" w:line="240" w:lineRule="auto"/>
              <w:rPr>
                <w:rFonts w:ascii="Verdana" w:eastAsia="Times New Roman" w:hAnsi="Verdana" w:cs="Times New Roman"/>
                <w:sz w:val="15"/>
                <w:szCs w:val="15"/>
              </w:rPr>
            </w:pPr>
          </w:p>
        </w:tc>
      </w:tr>
      <w:tr w:rsidR="00943DBC" w:rsidRPr="00296DA9" w14:paraId="5725CFD9" w14:textId="77777777" w:rsidTr="00E74DED">
        <w:trPr>
          <w:tblCellSpacing w:w="0" w:type="dxa"/>
          <w:jc w:val="center"/>
        </w:trPr>
        <w:tc>
          <w:tcPr>
            <w:tcW w:w="10573" w:type="dxa"/>
            <w:gridSpan w:val="3"/>
          </w:tcPr>
          <w:p w14:paraId="73712859" w14:textId="77777777" w:rsidR="00943DBC" w:rsidRPr="00296DA9" w:rsidRDefault="00943DBC" w:rsidP="00296DA9">
            <w:pPr>
              <w:spacing w:after="0" w:line="240" w:lineRule="auto"/>
              <w:rPr>
                <w:rFonts w:ascii="Verdana" w:eastAsia="Times New Roman" w:hAnsi="Verdana" w:cs="Times New Roman"/>
                <w:sz w:val="15"/>
                <w:szCs w:val="15"/>
              </w:rPr>
            </w:pPr>
          </w:p>
        </w:tc>
      </w:tr>
      <w:tr w:rsidR="00943DBC" w:rsidRPr="00296DA9" w14:paraId="7F2C38BD" w14:textId="77777777" w:rsidTr="00E74DED">
        <w:trPr>
          <w:tblCellSpacing w:w="0" w:type="dxa"/>
          <w:jc w:val="center"/>
        </w:trPr>
        <w:tc>
          <w:tcPr>
            <w:tcW w:w="10573" w:type="dxa"/>
            <w:gridSpan w:val="3"/>
            <w:vAlign w:val="center"/>
          </w:tcPr>
          <w:p w14:paraId="60A398DD" w14:textId="77777777" w:rsidR="00943DBC" w:rsidRPr="00296DA9" w:rsidRDefault="00943DBC" w:rsidP="00EA197C">
            <w:pPr>
              <w:spacing w:after="240" w:line="240" w:lineRule="auto"/>
              <w:rPr>
                <w:rFonts w:ascii="Verdana" w:eastAsia="Times New Roman" w:hAnsi="Verdana" w:cs="Times New Roman"/>
                <w:sz w:val="15"/>
                <w:szCs w:val="15"/>
              </w:rPr>
            </w:pPr>
          </w:p>
        </w:tc>
      </w:tr>
      <w:tr w:rsidR="00943DBC" w:rsidRPr="00296DA9" w14:paraId="374BA226" w14:textId="77777777" w:rsidTr="00E74DED">
        <w:trPr>
          <w:tblCellSpacing w:w="0" w:type="dxa"/>
          <w:jc w:val="center"/>
        </w:trPr>
        <w:tc>
          <w:tcPr>
            <w:tcW w:w="10561" w:type="dxa"/>
            <w:vAlign w:val="center"/>
          </w:tcPr>
          <w:p w14:paraId="5E899E6C" w14:textId="77777777" w:rsidR="00943DBC" w:rsidRPr="00296DA9" w:rsidRDefault="00943DBC" w:rsidP="00C017B5">
            <w:pPr>
              <w:spacing w:after="0" w:line="240" w:lineRule="auto"/>
              <w:rPr>
                <w:rFonts w:ascii="Verdana" w:eastAsia="Times New Roman" w:hAnsi="Verdana" w:cs="Times New Roman"/>
                <w:sz w:val="15"/>
                <w:szCs w:val="15"/>
              </w:rPr>
            </w:pPr>
          </w:p>
        </w:tc>
        <w:tc>
          <w:tcPr>
            <w:tcW w:w="0" w:type="auto"/>
            <w:vAlign w:val="center"/>
            <w:hideMark/>
          </w:tcPr>
          <w:p w14:paraId="608F8780" w14:textId="77777777" w:rsidR="00943DBC" w:rsidRPr="00296DA9" w:rsidRDefault="00943DBC" w:rsidP="00296DA9">
            <w:pPr>
              <w:spacing w:after="0" w:line="240" w:lineRule="auto"/>
              <w:rPr>
                <w:rFonts w:ascii="Times New Roman" w:eastAsia="Times New Roman" w:hAnsi="Times New Roman" w:cs="Times New Roman"/>
                <w:sz w:val="20"/>
                <w:szCs w:val="20"/>
              </w:rPr>
            </w:pPr>
          </w:p>
        </w:tc>
        <w:tc>
          <w:tcPr>
            <w:tcW w:w="0" w:type="auto"/>
            <w:vAlign w:val="center"/>
            <w:hideMark/>
          </w:tcPr>
          <w:p w14:paraId="7D4E1369" w14:textId="77777777" w:rsidR="00943DBC" w:rsidRPr="00296DA9" w:rsidRDefault="00943DBC" w:rsidP="00296DA9">
            <w:pPr>
              <w:spacing w:after="0" w:line="240" w:lineRule="auto"/>
              <w:rPr>
                <w:rFonts w:ascii="Times New Roman" w:eastAsia="Times New Roman" w:hAnsi="Times New Roman" w:cs="Times New Roman"/>
                <w:sz w:val="20"/>
                <w:szCs w:val="20"/>
              </w:rPr>
            </w:pPr>
          </w:p>
        </w:tc>
      </w:tr>
      <w:tr w:rsidR="00943DBC" w:rsidRPr="00296DA9" w14:paraId="3CB21366" w14:textId="77777777" w:rsidTr="00E74DED">
        <w:trPr>
          <w:tblCellSpacing w:w="0" w:type="dxa"/>
          <w:jc w:val="center"/>
        </w:trPr>
        <w:tc>
          <w:tcPr>
            <w:tcW w:w="10561" w:type="dxa"/>
            <w:vAlign w:val="center"/>
          </w:tcPr>
          <w:p w14:paraId="6B986125" w14:textId="77777777" w:rsidR="00943DBC" w:rsidRPr="00296DA9" w:rsidRDefault="00943DBC" w:rsidP="00C017B5">
            <w:pPr>
              <w:spacing w:after="0" w:line="240" w:lineRule="auto"/>
              <w:rPr>
                <w:rFonts w:ascii="Verdana" w:eastAsia="Times New Roman" w:hAnsi="Verdana" w:cs="Times New Roman"/>
                <w:sz w:val="15"/>
                <w:szCs w:val="15"/>
              </w:rPr>
            </w:pPr>
          </w:p>
        </w:tc>
        <w:tc>
          <w:tcPr>
            <w:tcW w:w="0" w:type="auto"/>
            <w:vAlign w:val="center"/>
            <w:hideMark/>
          </w:tcPr>
          <w:p w14:paraId="4FD3C45F" w14:textId="77777777" w:rsidR="00943DBC" w:rsidRPr="00296DA9" w:rsidRDefault="00943DBC" w:rsidP="00296DA9">
            <w:pPr>
              <w:spacing w:after="0" w:line="240" w:lineRule="auto"/>
              <w:rPr>
                <w:rFonts w:ascii="Times New Roman" w:eastAsia="Times New Roman" w:hAnsi="Times New Roman" w:cs="Times New Roman"/>
                <w:sz w:val="20"/>
                <w:szCs w:val="20"/>
              </w:rPr>
            </w:pPr>
          </w:p>
        </w:tc>
        <w:tc>
          <w:tcPr>
            <w:tcW w:w="0" w:type="auto"/>
            <w:vAlign w:val="center"/>
            <w:hideMark/>
          </w:tcPr>
          <w:p w14:paraId="0A215B23" w14:textId="77777777" w:rsidR="00943DBC" w:rsidRPr="00296DA9" w:rsidRDefault="00943DBC" w:rsidP="00296DA9">
            <w:pPr>
              <w:spacing w:after="0" w:line="240" w:lineRule="auto"/>
              <w:rPr>
                <w:rFonts w:ascii="Times New Roman" w:eastAsia="Times New Roman" w:hAnsi="Times New Roman" w:cs="Times New Roman"/>
                <w:sz w:val="20"/>
                <w:szCs w:val="20"/>
              </w:rPr>
            </w:pPr>
          </w:p>
        </w:tc>
      </w:tr>
      <w:tr w:rsidR="00943DBC" w:rsidRPr="00296DA9" w14:paraId="6DDE2CC6" w14:textId="77777777" w:rsidTr="00E74DED">
        <w:trPr>
          <w:tblCellSpacing w:w="0" w:type="dxa"/>
          <w:jc w:val="center"/>
        </w:trPr>
        <w:tc>
          <w:tcPr>
            <w:tcW w:w="10573" w:type="dxa"/>
            <w:gridSpan w:val="3"/>
            <w:vAlign w:val="center"/>
            <w:hideMark/>
          </w:tcPr>
          <w:p w14:paraId="169F070D" w14:textId="77777777" w:rsidR="00943DBC" w:rsidRPr="00296DA9" w:rsidRDefault="00943DBC" w:rsidP="00296DA9">
            <w:pPr>
              <w:spacing w:after="0" w:line="240" w:lineRule="auto"/>
              <w:rPr>
                <w:rFonts w:ascii="Verdana" w:eastAsia="Times New Roman" w:hAnsi="Verdana" w:cs="Times New Roman"/>
                <w:sz w:val="15"/>
                <w:szCs w:val="15"/>
              </w:rPr>
            </w:pPr>
          </w:p>
        </w:tc>
      </w:tr>
      <w:tr w:rsidR="00943DBC" w:rsidRPr="00296DA9" w14:paraId="6D6E6D71" w14:textId="77777777" w:rsidTr="00E74DED">
        <w:trPr>
          <w:tblCellSpacing w:w="0" w:type="dxa"/>
          <w:jc w:val="center"/>
        </w:trPr>
        <w:tc>
          <w:tcPr>
            <w:tcW w:w="10573" w:type="dxa"/>
            <w:gridSpan w:val="3"/>
            <w:vAlign w:val="center"/>
            <w:hideMark/>
          </w:tcPr>
          <w:p w14:paraId="7F68AAD3" w14:textId="77777777" w:rsidR="00943DBC" w:rsidRPr="00296DA9" w:rsidRDefault="00943DBC" w:rsidP="00EA197C">
            <w:pPr>
              <w:spacing w:after="0" w:line="240" w:lineRule="auto"/>
              <w:rPr>
                <w:rFonts w:ascii="Verdana" w:eastAsia="Times New Roman" w:hAnsi="Verdana" w:cs="Times New Roman"/>
                <w:sz w:val="15"/>
                <w:szCs w:val="15"/>
              </w:rPr>
            </w:pPr>
          </w:p>
        </w:tc>
      </w:tr>
      <w:tr w:rsidR="00943DBC" w:rsidRPr="00296DA9" w14:paraId="3C698E93" w14:textId="77777777" w:rsidTr="00E74DED">
        <w:trPr>
          <w:tblCellSpacing w:w="0" w:type="dxa"/>
          <w:jc w:val="center"/>
        </w:trPr>
        <w:tc>
          <w:tcPr>
            <w:tcW w:w="10561" w:type="dxa"/>
            <w:vAlign w:val="center"/>
            <w:hideMark/>
          </w:tcPr>
          <w:p w14:paraId="40696D94" w14:textId="77777777" w:rsidR="00943DBC" w:rsidRPr="00296DA9" w:rsidRDefault="00943DBC" w:rsidP="00296DA9">
            <w:pPr>
              <w:spacing w:after="0" w:line="240" w:lineRule="auto"/>
              <w:rPr>
                <w:rFonts w:ascii="Verdana" w:eastAsia="Times New Roman" w:hAnsi="Verdana" w:cs="Times New Roman"/>
                <w:sz w:val="15"/>
                <w:szCs w:val="15"/>
              </w:rPr>
            </w:pPr>
            <w:r w:rsidRPr="00296DA9">
              <w:rPr>
                <w:rFonts w:ascii="Verdana" w:eastAsia="Times New Roman" w:hAnsi="Verdana" w:cs="Times New Roman"/>
                <w:sz w:val="15"/>
                <w:szCs w:val="15"/>
              </w:rPr>
              <w:t> </w:t>
            </w:r>
          </w:p>
        </w:tc>
        <w:tc>
          <w:tcPr>
            <w:tcW w:w="0" w:type="auto"/>
            <w:vAlign w:val="center"/>
            <w:hideMark/>
          </w:tcPr>
          <w:p w14:paraId="279DA567" w14:textId="77777777" w:rsidR="00943DBC" w:rsidRPr="00296DA9" w:rsidRDefault="00943DBC" w:rsidP="00296DA9">
            <w:pPr>
              <w:spacing w:after="0" w:line="240" w:lineRule="auto"/>
              <w:rPr>
                <w:rFonts w:ascii="Times New Roman" w:eastAsia="Times New Roman" w:hAnsi="Times New Roman" w:cs="Times New Roman"/>
                <w:sz w:val="20"/>
                <w:szCs w:val="20"/>
              </w:rPr>
            </w:pPr>
          </w:p>
        </w:tc>
        <w:tc>
          <w:tcPr>
            <w:tcW w:w="0" w:type="auto"/>
            <w:vAlign w:val="center"/>
            <w:hideMark/>
          </w:tcPr>
          <w:p w14:paraId="65DF23B4" w14:textId="77777777" w:rsidR="00943DBC" w:rsidRPr="00296DA9" w:rsidRDefault="00943DBC" w:rsidP="00296DA9">
            <w:pPr>
              <w:spacing w:after="0" w:line="240" w:lineRule="auto"/>
              <w:rPr>
                <w:rFonts w:ascii="Times New Roman" w:eastAsia="Times New Roman" w:hAnsi="Times New Roman" w:cs="Times New Roman"/>
                <w:sz w:val="20"/>
                <w:szCs w:val="20"/>
              </w:rPr>
            </w:pPr>
          </w:p>
        </w:tc>
      </w:tr>
      <w:tr w:rsidR="00943DBC" w:rsidRPr="00296DA9" w14:paraId="566CB16B" w14:textId="77777777" w:rsidTr="00E74DED">
        <w:trPr>
          <w:tblCellSpacing w:w="0" w:type="dxa"/>
          <w:jc w:val="center"/>
        </w:trPr>
        <w:tc>
          <w:tcPr>
            <w:tcW w:w="10561" w:type="dxa"/>
            <w:vAlign w:val="center"/>
            <w:hideMark/>
          </w:tcPr>
          <w:p w14:paraId="388F839B" w14:textId="77777777" w:rsidR="00943DBC" w:rsidRPr="00296DA9" w:rsidRDefault="00943DBC" w:rsidP="00296DA9">
            <w:pPr>
              <w:spacing w:after="0" w:line="240" w:lineRule="auto"/>
              <w:rPr>
                <w:rFonts w:ascii="Verdana" w:eastAsia="Times New Roman" w:hAnsi="Verdana" w:cs="Times New Roman"/>
                <w:sz w:val="15"/>
                <w:szCs w:val="15"/>
              </w:rPr>
            </w:pPr>
            <w:r w:rsidRPr="00296DA9">
              <w:rPr>
                <w:rFonts w:ascii="Verdana" w:eastAsia="Times New Roman" w:hAnsi="Verdana" w:cs="Times New Roman"/>
                <w:sz w:val="15"/>
                <w:szCs w:val="15"/>
              </w:rPr>
              <w:t> </w:t>
            </w:r>
          </w:p>
        </w:tc>
        <w:tc>
          <w:tcPr>
            <w:tcW w:w="0" w:type="auto"/>
            <w:vAlign w:val="center"/>
            <w:hideMark/>
          </w:tcPr>
          <w:p w14:paraId="74B8A1DB" w14:textId="77777777" w:rsidR="00943DBC" w:rsidRPr="00296DA9" w:rsidRDefault="00943DBC" w:rsidP="00296DA9">
            <w:pPr>
              <w:spacing w:after="0" w:line="240" w:lineRule="auto"/>
              <w:rPr>
                <w:rFonts w:ascii="Times New Roman" w:eastAsia="Times New Roman" w:hAnsi="Times New Roman" w:cs="Times New Roman"/>
                <w:sz w:val="20"/>
                <w:szCs w:val="20"/>
              </w:rPr>
            </w:pPr>
          </w:p>
        </w:tc>
        <w:tc>
          <w:tcPr>
            <w:tcW w:w="0" w:type="auto"/>
            <w:vAlign w:val="center"/>
            <w:hideMark/>
          </w:tcPr>
          <w:p w14:paraId="6A263283" w14:textId="77777777" w:rsidR="00943DBC" w:rsidRPr="00296DA9" w:rsidRDefault="00943DBC" w:rsidP="00296DA9">
            <w:pPr>
              <w:spacing w:after="0" w:line="240" w:lineRule="auto"/>
              <w:rPr>
                <w:rFonts w:ascii="Times New Roman" w:eastAsia="Times New Roman" w:hAnsi="Times New Roman" w:cs="Times New Roman"/>
                <w:sz w:val="20"/>
                <w:szCs w:val="20"/>
              </w:rPr>
            </w:pPr>
          </w:p>
        </w:tc>
      </w:tr>
      <w:tr w:rsidR="00943DBC" w:rsidRPr="00296DA9" w14:paraId="6658D4BF" w14:textId="77777777" w:rsidTr="00E74DED">
        <w:trPr>
          <w:tblCellSpacing w:w="0" w:type="dxa"/>
          <w:jc w:val="center"/>
        </w:trPr>
        <w:tc>
          <w:tcPr>
            <w:tcW w:w="10573" w:type="dxa"/>
            <w:gridSpan w:val="3"/>
            <w:vAlign w:val="center"/>
            <w:hideMark/>
          </w:tcPr>
          <w:p w14:paraId="22DF29F1" w14:textId="77777777" w:rsidR="00943DBC" w:rsidRPr="00296DA9" w:rsidRDefault="00943DBC" w:rsidP="00296DA9">
            <w:pPr>
              <w:spacing w:after="0" w:line="240" w:lineRule="auto"/>
              <w:rPr>
                <w:rFonts w:ascii="Verdana" w:eastAsia="Times New Roman" w:hAnsi="Verdana" w:cs="Times New Roman"/>
                <w:sz w:val="15"/>
                <w:szCs w:val="15"/>
              </w:rPr>
            </w:pPr>
          </w:p>
        </w:tc>
      </w:tr>
      <w:tr w:rsidR="00943DBC" w:rsidRPr="00296DA9" w14:paraId="3EDD3A8B" w14:textId="77777777" w:rsidTr="00E74DED">
        <w:trPr>
          <w:tblCellSpacing w:w="0" w:type="dxa"/>
          <w:jc w:val="center"/>
        </w:trPr>
        <w:tc>
          <w:tcPr>
            <w:tcW w:w="10573" w:type="dxa"/>
            <w:gridSpan w:val="3"/>
            <w:vAlign w:val="center"/>
            <w:hideMark/>
          </w:tcPr>
          <w:p w14:paraId="78E68730" w14:textId="77777777" w:rsidR="00943DBC" w:rsidRPr="00296DA9" w:rsidRDefault="00943DBC" w:rsidP="00296DA9">
            <w:pPr>
              <w:spacing w:after="0" w:line="240" w:lineRule="auto"/>
              <w:rPr>
                <w:rFonts w:ascii="Verdana" w:eastAsia="Times New Roman" w:hAnsi="Verdana" w:cs="Times New Roman"/>
                <w:sz w:val="15"/>
                <w:szCs w:val="15"/>
              </w:rPr>
            </w:pPr>
          </w:p>
        </w:tc>
      </w:tr>
      <w:tr w:rsidR="00943DBC" w:rsidRPr="00296DA9" w14:paraId="068D8E77" w14:textId="77777777" w:rsidTr="00E74DED">
        <w:trPr>
          <w:tblCellSpacing w:w="0" w:type="dxa"/>
          <w:jc w:val="center"/>
        </w:trPr>
        <w:tc>
          <w:tcPr>
            <w:tcW w:w="10561" w:type="dxa"/>
            <w:vAlign w:val="center"/>
            <w:hideMark/>
          </w:tcPr>
          <w:p w14:paraId="481BB4F2" w14:textId="77777777" w:rsidR="00943DBC" w:rsidRPr="00296DA9" w:rsidRDefault="00943DBC" w:rsidP="00296DA9">
            <w:pPr>
              <w:spacing w:after="0" w:line="240" w:lineRule="auto"/>
              <w:rPr>
                <w:rFonts w:ascii="Verdana" w:eastAsia="Times New Roman" w:hAnsi="Verdana" w:cs="Times New Roman"/>
                <w:sz w:val="15"/>
                <w:szCs w:val="15"/>
              </w:rPr>
            </w:pPr>
            <w:r w:rsidRPr="00296DA9">
              <w:rPr>
                <w:rFonts w:ascii="Verdana" w:eastAsia="Times New Roman" w:hAnsi="Verdana" w:cs="Times New Roman"/>
                <w:sz w:val="15"/>
                <w:szCs w:val="15"/>
              </w:rPr>
              <w:t> </w:t>
            </w:r>
          </w:p>
        </w:tc>
        <w:tc>
          <w:tcPr>
            <w:tcW w:w="0" w:type="auto"/>
            <w:vAlign w:val="center"/>
            <w:hideMark/>
          </w:tcPr>
          <w:p w14:paraId="69F98892" w14:textId="77777777" w:rsidR="00943DBC" w:rsidRPr="00296DA9" w:rsidRDefault="00943DBC" w:rsidP="00296DA9">
            <w:pPr>
              <w:spacing w:after="0" w:line="240" w:lineRule="auto"/>
              <w:rPr>
                <w:rFonts w:ascii="Times New Roman" w:eastAsia="Times New Roman" w:hAnsi="Times New Roman" w:cs="Times New Roman"/>
                <w:sz w:val="20"/>
                <w:szCs w:val="20"/>
              </w:rPr>
            </w:pPr>
          </w:p>
        </w:tc>
        <w:tc>
          <w:tcPr>
            <w:tcW w:w="0" w:type="auto"/>
            <w:vAlign w:val="center"/>
            <w:hideMark/>
          </w:tcPr>
          <w:p w14:paraId="24F92F05" w14:textId="77777777" w:rsidR="00943DBC" w:rsidRPr="00296DA9" w:rsidRDefault="00943DBC" w:rsidP="00296DA9">
            <w:pPr>
              <w:spacing w:after="0" w:line="240" w:lineRule="auto"/>
              <w:rPr>
                <w:rFonts w:ascii="Times New Roman" w:eastAsia="Times New Roman" w:hAnsi="Times New Roman" w:cs="Times New Roman"/>
                <w:sz w:val="20"/>
                <w:szCs w:val="20"/>
              </w:rPr>
            </w:pPr>
          </w:p>
        </w:tc>
      </w:tr>
      <w:tr w:rsidR="00943DBC" w:rsidRPr="00296DA9" w14:paraId="344891E4" w14:textId="77777777" w:rsidTr="00E74DED">
        <w:trPr>
          <w:tblCellSpacing w:w="0" w:type="dxa"/>
          <w:jc w:val="center"/>
        </w:trPr>
        <w:tc>
          <w:tcPr>
            <w:tcW w:w="10561" w:type="dxa"/>
            <w:vAlign w:val="center"/>
            <w:hideMark/>
          </w:tcPr>
          <w:p w14:paraId="7F9F0ED1" w14:textId="77777777" w:rsidR="00943DBC" w:rsidRPr="00296DA9" w:rsidRDefault="00943DBC" w:rsidP="00296DA9">
            <w:pPr>
              <w:spacing w:after="0" w:line="240" w:lineRule="auto"/>
              <w:rPr>
                <w:rFonts w:ascii="Verdana" w:eastAsia="Times New Roman" w:hAnsi="Verdana" w:cs="Times New Roman"/>
                <w:sz w:val="15"/>
                <w:szCs w:val="15"/>
              </w:rPr>
            </w:pPr>
            <w:r w:rsidRPr="00296DA9">
              <w:rPr>
                <w:rFonts w:ascii="Verdana" w:eastAsia="Times New Roman" w:hAnsi="Verdana" w:cs="Times New Roman"/>
                <w:sz w:val="15"/>
                <w:szCs w:val="15"/>
              </w:rPr>
              <w:t> </w:t>
            </w:r>
          </w:p>
        </w:tc>
        <w:tc>
          <w:tcPr>
            <w:tcW w:w="0" w:type="auto"/>
            <w:vAlign w:val="center"/>
            <w:hideMark/>
          </w:tcPr>
          <w:p w14:paraId="140872D9" w14:textId="77777777" w:rsidR="00943DBC" w:rsidRPr="00296DA9" w:rsidRDefault="00943DBC" w:rsidP="00296DA9">
            <w:pPr>
              <w:spacing w:after="0" w:line="240" w:lineRule="auto"/>
              <w:rPr>
                <w:rFonts w:ascii="Times New Roman" w:eastAsia="Times New Roman" w:hAnsi="Times New Roman" w:cs="Times New Roman"/>
                <w:sz w:val="20"/>
                <w:szCs w:val="20"/>
              </w:rPr>
            </w:pPr>
          </w:p>
        </w:tc>
        <w:tc>
          <w:tcPr>
            <w:tcW w:w="0" w:type="auto"/>
            <w:vAlign w:val="center"/>
            <w:hideMark/>
          </w:tcPr>
          <w:p w14:paraId="232A9952" w14:textId="77777777" w:rsidR="00943DBC" w:rsidRPr="00296DA9" w:rsidRDefault="00943DBC" w:rsidP="00296DA9">
            <w:pPr>
              <w:spacing w:after="0" w:line="240" w:lineRule="auto"/>
              <w:rPr>
                <w:rFonts w:ascii="Times New Roman" w:eastAsia="Times New Roman" w:hAnsi="Times New Roman" w:cs="Times New Roman"/>
                <w:sz w:val="20"/>
                <w:szCs w:val="20"/>
              </w:rPr>
            </w:pPr>
          </w:p>
        </w:tc>
      </w:tr>
      <w:tr w:rsidR="00943DBC" w:rsidRPr="00296DA9" w14:paraId="442786D0" w14:textId="77777777" w:rsidTr="00E74DED">
        <w:trPr>
          <w:tblCellSpacing w:w="0" w:type="dxa"/>
          <w:jc w:val="center"/>
        </w:trPr>
        <w:tc>
          <w:tcPr>
            <w:tcW w:w="10573" w:type="dxa"/>
            <w:gridSpan w:val="3"/>
            <w:vAlign w:val="center"/>
            <w:hideMark/>
          </w:tcPr>
          <w:p w14:paraId="5F11AD05" w14:textId="77777777" w:rsidR="00943DBC" w:rsidRPr="00296DA9" w:rsidRDefault="00943DBC" w:rsidP="00296DA9">
            <w:pPr>
              <w:spacing w:after="0" w:line="240" w:lineRule="auto"/>
              <w:rPr>
                <w:rFonts w:ascii="Verdana" w:eastAsia="Times New Roman" w:hAnsi="Verdana" w:cs="Times New Roman"/>
                <w:sz w:val="15"/>
                <w:szCs w:val="15"/>
              </w:rPr>
            </w:pPr>
          </w:p>
        </w:tc>
      </w:tr>
      <w:tr w:rsidR="00943DBC" w:rsidRPr="00296DA9" w14:paraId="2BC8DF5F" w14:textId="77777777" w:rsidTr="00E74DED">
        <w:trPr>
          <w:tblCellSpacing w:w="0" w:type="dxa"/>
          <w:jc w:val="center"/>
        </w:trPr>
        <w:tc>
          <w:tcPr>
            <w:tcW w:w="10573" w:type="dxa"/>
            <w:gridSpan w:val="3"/>
            <w:vAlign w:val="center"/>
            <w:hideMark/>
          </w:tcPr>
          <w:p w14:paraId="3B6BA5EA" w14:textId="77777777" w:rsidR="00943DBC" w:rsidRPr="00296DA9" w:rsidRDefault="00943DBC" w:rsidP="00EA197C">
            <w:pPr>
              <w:spacing w:after="0" w:line="240" w:lineRule="auto"/>
              <w:rPr>
                <w:rFonts w:ascii="Verdana" w:eastAsia="Times New Roman" w:hAnsi="Verdana" w:cs="Times New Roman"/>
                <w:sz w:val="15"/>
                <w:szCs w:val="15"/>
              </w:rPr>
            </w:pPr>
          </w:p>
        </w:tc>
      </w:tr>
      <w:tr w:rsidR="00943DBC" w:rsidRPr="00296DA9" w14:paraId="26EBA434" w14:textId="77777777" w:rsidTr="00E74DED">
        <w:trPr>
          <w:tblCellSpacing w:w="0" w:type="dxa"/>
          <w:jc w:val="center"/>
        </w:trPr>
        <w:tc>
          <w:tcPr>
            <w:tcW w:w="10561" w:type="dxa"/>
            <w:vAlign w:val="center"/>
            <w:hideMark/>
          </w:tcPr>
          <w:p w14:paraId="542DFF6D" w14:textId="77777777" w:rsidR="00943DBC" w:rsidRPr="00296DA9" w:rsidRDefault="00943DBC" w:rsidP="00296DA9">
            <w:pPr>
              <w:spacing w:after="0" w:line="240" w:lineRule="auto"/>
              <w:rPr>
                <w:rFonts w:ascii="Verdana" w:eastAsia="Times New Roman" w:hAnsi="Verdana" w:cs="Times New Roman"/>
                <w:sz w:val="15"/>
                <w:szCs w:val="15"/>
              </w:rPr>
            </w:pPr>
            <w:r w:rsidRPr="00296DA9">
              <w:rPr>
                <w:rFonts w:ascii="Verdana" w:eastAsia="Times New Roman" w:hAnsi="Verdana" w:cs="Times New Roman"/>
                <w:sz w:val="15"/>
                <w:szCs w:val="15"/>
              </w:rPr>
              <w:t> </w:t>
            </w:r>
          </w:p>
        </w:tc>
        <w:tc>
          <w:tcPr>
            <w:tcW w:w="0" w:type="auto"/>
            <w:vAlign w:val="center"/>
            <w:hideMark/>
          </w:tcPr>
          <w:p w14:paraId="03ACD01E" w14:textId="77777777" w:rsidR="00943DBC" w:rsidRPr="00296DA9" w:rsidRDefault="00943DBC" w:rsidP="00296DA9">
            <w:pPr>
              <w:spacing w:after="0" w:line="240" w:lineRule="auto"/>
              <w:rPr>
                <w:rFonts w:ascii="Times New Roman" w:eastAsia="Times New Roman" w:hAnsi="Times New Roman" w:cs="Times New Roman"/>
                <w:sz w:val="20"/>
                <w:szCs w:val="20"/>
              </w:rPr>
            </w:pPr>
          </w:p>
        </w:tc>
        <w:tc>
          <w:tcPr>
            <w:tcW w:w="0" w:type="auto"/>
            <w:vAlign w:val="center"/>
            <w:hideMark/>
          </w:tcPr>
          <w:p w14:paraId="17B8C85F" w14:textId="77777777" w:rsidR="00943DBC" w:rsidRPr="00296DA9" w:rsidRDefault="00943DBC" w:rsidP="00296DA9">
            <w:pPr>
              <w:spacing w:after="0" w:line="240" w:lineRule="auto"/>
              <w:rPr>
                <w:rFonts w:ascii="Times New Roman" w:eastAsia="Times New Roman" w:hAnsi="Times New Roman" w:cs="Times New Roman"/>
                <w:sz w:val="20"/>
                <w:szCs w:val="20"/>
              </w:rPr>
            </w:pPr>
          </w:p>
        </w:tc>
      </w:tr>
    </w:tbl>
    <w:p w14:paraId="39072181" w14:textId="77777777" w:rsidR="00D40BF6" w:rsidRDefault="00D40BF6"/>
    <w:p w14:paraId="619D17B2" w14:textId="77777777" w:rsidR="00753221" w:rsidRDefault="00753221"/>
    <w:sectPr w:rsidR="00753221" w:rsidSect="00D40B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DA9"/>
    <w:rsid w:val="001413FE"/>
    <w:rsid w:val="00150195"/>
    <w:rsid w:val="00163206"/>
    <w:rsid w:val="00186301"/>
    <w:rsid w:val="001C4AB4"/>
    <w:rsid w:val="00205E4D"/>
    <w:rsid w:val="002359D2"/>
    <w:rsid w:val="00264282"/>
    <w:rsid w:val="00275D5B"/>
    <w:rsid w:val="00296DA9"/>
    <w:rsid w:val="00373A61"/>
    <w:rsid w:val="00413E43"/>
    <w:rsid w:val="00440728"/>
    <w:rsid w:val="004D5F18"/>
    <w:rsid w:val="00503AE8"/>
    <w:rsid w:val="0053125D"/>
    <w:rsid w:val="00571454"/>
    <w:rsid w:val="00574FFC"/>
    <w:rsid w:val="005764BD"/>
    <w:rsid w:val="006C59DD"/>
    <w:rsid w:val="006D4C90"/>
    <w:rsid w:val="00753221"/>
    <w:rsid w:val="00836BE4"/>
    <w:rsid w:val="00863BAC"/>
    <w:rsid w:val="008F0DD8"/>
    <w:rsid w:val="00906C5E"/>
    <w:rsid w:val="00943DBC"/>
    <w:rsid w:val="009A69AB"/>
    <w:rsid w:val="00A23332"/>
    <w:rsid w:val="00A84076"/>
    <w:rsid w:val="00C23F51"/>
    <w:rsid w:val="00C40088"/>
    <w:rsid w:val="00CF08A2"/>
    <w:rsid w:val="00CF6057"/>
    <w:rsid w:val="00CF6F2E"/>
    <w:rsid w:val="00D01A37"/>
    <w:rsid w:val="00D40BF6"/>
    <w:rsid w:val="00D7669C"/>
    <w:rsid w:val="00DE78F4"/>
    <w:rsid w:val="00E74DED"/>
    <w:rsid w:val="00EA197C"/>
    <w:rsid w:val="00ED5BE8"/>
    <w:rsid w:val="00EF38F4"/>
    <w:rsid w:val="00F1241F"/>
    <w:rsid w:val="00F46C65"/>
    <w:rsid w:val="00FE4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B5066"/>
  <w15:docId w15:val="{A2497FFC-671F-4226-AAEB-30C41FE16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40B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96DA9"/>
    <w:rPr>
      <w:b/>
      <w:bCs/>
    </w:rPr>
  </w:style>
  <w:style w:type="character" w:styleId="Hyperlink">
    <w:name w:val="Hyperlink"/>
    <w:basedOn w:val="DefaultParagraphFont"/>
    <w:uiPriority w:val="99"/>
    <w:unhideWhenUsed/>
    <w:rsid w:val="00CF6F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heresa.m.long.mil@mail.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1246</Words>
  <Characters>7106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MEDCOM</Company>
  <LinksUpToDate>false</LinksUpToDate>
  <CharactersWithSpaces>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M. Long, 2LT., MSIII</dc:creator>
  <cp:lastModifiedBy>T.M. Long</cp:lastModifiedBy>
  <cp:revision>3</cp:revision>
  <dcterms:created xsi:type="dcterms:W3CDTF">2019-09-06T23:34:00Z</dcterms:created>
  <dcterms:modified xsi:type="dcterms:W3CDTF">2019-09-06T23:36:00Z</dcterms:modified>
</cp:coreProperties>
</file>